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C" w:rsidRPr="00E612A6" w:rsidRDefault="00572A9C" w:rsidP="00572A9C">
      <w:pPr>
        <w:keepNext/>
        <w:widowControl w:val="0"/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Factores de riesgo c</w:t>
      </w:r>
      <w:r w:rsidRPr="00E612A6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ardiovascular 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y estilos de vida de e</w:t>
      </w:r>
      <w:r w:rsidRPr="00E612A6">
        <w:rPr>
          <w:rFonts w:ascii="Times New Roman" w:eastAsia="Times New Roman" w:hAnsi="Times New Roman"/>
          <w:b/>
          <w:sz w:val="24"/>
          <w:szCs w:val="24"/>
          <w:lang w:eastAsia="es-ES"/>
        </w:rPr>
        <w:t>studiantes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u</w:t>
      </w:r>
      <w:r w:rsidRPr="00E612A6">
        <w:rPr>
          <w:rFonts w:ascii="Times New Roman" w:eastAsia="Times New Roman" w:hAnsi="Times New Roman"/>
          <w:b/>
          <w:sz w:val="24"/>
          <w:szCs w:val="24"/>
          <w:lang w:eastAsia="es-ES"/>
        </w:rPr>
        <w:t>niversitarios</w:t>
      </w:r>
    </w:p>
    <w:p w:rsidR="00572A9C" w:rsidRPr="00E612A6" w:rsidRDefault="00572A9C" w:rsidP="00572A9C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572A9C" w:rsidRDefault="001E513B" w:rsidP="00572A9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Clara Inés Padilla García *</w:t>
      </w:r>
      <w:bookmarkStart w:id="0" w:name="_GoBack"/>
      <w:bookmarkEnd w:id="0"/>
      <w:r w:rsidR="00572A9C" w:rsidRPr="00E612A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572A9C" w:rsidRDefault="00572A9C" w:rsidP="00572A9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Mary Luz Jaimes Valencia**</w:t>
      </w:r>
      <w:r w:rsidRPr="00E612A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572A9C" w:rsidRDefault="00572A9C" w:rsidP="00572A9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Socorro Fajardo Nates**</w:t>
      </w:r>
      <w:r w:rsidRPr="00E612A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572A9C" w:rsidRPr="00E612A6" w:rsidRDefault="00572A9C" w:rsidP="00572A9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612A6">
        <w:rPr>
          <w:rFonts w:ascii="Times New Roman" w:eastAsia="Times New Roman" w:hAnsi="Times New Roman"/>
          <w:sz w:val="24"/>
          <w:szCs w:val="24"/>
          <w:lang w:eastAsia="es-ES"/>
        </w:rPr>
        <w:t>Ana María Ramos*****</w:t>
      </w:r>
    </w:p>
    <w:p w:rsidR="00572A9C" w:rsidRDefault="00572A9C" w:rsidP="00572A9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72A9C" w:rsidRDefault="00572A9C" w:rsidP="00572A9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72A9C" w:rsidRDefault="00572A9C" w:rsidP="00572A9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2D94" w:rsidRDefault="00572A9C" w:rsidP="00572A9C">
      <w:pPr>
        <w:pStyle w:val="Prrafodelista"/>
        <w:ind w:left="1080"/>
      </w:pPr>
      <w:r>
        <w:t>*Docente de enfermería Universidad Industrial de Santander</w:t>
      </w:r>
    </w:p>
    <w:p w:rsidR="00572A9C" w:rsidRDefault="00572A9C" w:rsidP="00572A9C">
      <w:pPr>
        <w:pStyle w:val="Prrafodelista"/>
        <w:ind w:left="1080"/>
      </w:pPr>
      <w:r>
        <w:t>** Docente de enfermería, Universidad Autónoma de Bucaramanga</w:t>
      </w:r>
    </w:p>
    <w:p w:rsidR="00572A9C" w:rsidRDefault="00572A9C" w:rsidP="00572A9C">
      <w:r>
        <w:t xml:space="preserve">                     ***Estudiante de enfermería, Universidad Autónoma de Bucaramanga</w:t>
      </w:r>
    </w:p>
    <w:p w:rsidR="00572A9C" w:rsidRDefault="00572A9C" w:rsidP="00572A9C">
      <w:pPr>
        <w:pStyle w:val="Prrafodelista"/>
        <w:ind w:left="1080"/>
      </w:pPr>
    </w:p>
    <w:p w:rsidR="00572A9C" w:rsidRDefault="00572A9C" w:rsidP="00572A9C">
      <w:pPr>
        <w:pStyle w:val="Prrafodelista"/>
        <w:ind w:left="1080"/>
      </w:pPr>
    </w:p>
    <w:sectPr w:rsidR="00572A9C" w:rsidSect="008C15E8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1E"/>
    <w:multiLevelType w:val="hybridMultilevel"/>
    <w:tmpl w:val="37F41782"/>
    <w:lvl w:ilvl="0" w:tplc="5CA81E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A60AE"/>
    <w:multiLevelType w:val="hybridMultilevel"/>
    <w:tmpl w:val="2E68CF82"/>
    <w:lvl w:ilvl="0" w:tplc="754435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1D5ABE"/>
    <w:multiLevelType w:val="hybridMultilevel"/>
    <w:tmpl w:val="3C666B9A"/>
    <w:lvl w:ilvl="0" w:tplc="D31EA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C"/>
    <w:rsid w:val="001E513B"/>
    <w:rsid w:val="00572A9C"/>
    <w:rsid w:val="008C15E8"/>
    <w:rsid w:val="00A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9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9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2015-02-24T14:04:00Z</dcterms:created>
  <dcterms:modified xsi:type="dcterms:W3CDTF">2015-02-24T14:08:00Z</dcterms:modified>
</cp:coreProperties>
</file>