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56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795"/>
        <w:gridCol w:w="809"/>
        <w:gridCol w:w="1009"/>
        <w:gridCol w:w="1009"/>
        <w:gridCol w:w="1009"/>
        <w:gridCol w:w="1100"/>
        <w:gridCol w:w="1009"/>
        <w:gridCol w:w="1009"/>
        <w:gridCol w:w="897"/>
        <w:gridCol w:w="1300"/>
      </w:tblGrid>
      <w:tr w:rsidR="009C38E7" w:rsidRPr="00714025" w:rsidTr="002D5576">
        <w:tc>
          <w:tcPr>
            <w:tcW w:w="13456" w:type="dxa"/>
            <w:gridSpan w:val="12"/>
            <w:vAlign w:val="center"/>
          </w:tcPr>
          <w:p w:rsidR="009C38E7" w:rsidRDefault="009C38E7" w:rsidP="0031103D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9C38E7" w:rsidRPr="009C38E7" w:rsidRDefault="00830B36" w:rsidP="009C38E7">
            <w:pPr>
              <w:rPr>
                <w:b/>
                <w:sz w:val="28"/>
              </w:rPr>
            </w:pPr>
            <w:r w:rsidRPr="009C38E7">
              <w:rPr>
                <w:b/>
                <w:sz w:val="28"/>
              </w:rPr>
              <w:t>Tabla 1</w:t>
            </w:r>
            <w:r>
              <w:rPr>
                <w:b/>
                <w:sz w:val="28"/>
              </w:rPr>
              <w:t>.E</w:t>
            </w:r>
            <w:r w:rsidRPr="009C38E7">
              <w:rPr>
                <w:b/>
                <w:sz w:val="28"/>
              </w:rPr>
              <w:t xml:space="preserve">xpresión de receptores de inmunohistoquimica </w:t>
            </w:r>
          </w:p>
          <w:p w:rsidR="009C38E7" w:rsidRPr="00714025" w:rsidRDefault="009C38E7" w:rsidP="009C38E7">
            <w:pPr>
              <w:rPr>
                <w:b/>
              </w:rPr>
            </w:pPr>
            <w:r w:rsidRPr="009C38E7">
              <w:rPr>
                <w:b/>
                <w:sz w:val="28"/>
              </w:rPr>
              <w:t xml:space="preserve"> </w:t>
            </w:r>
          </w:p>
        </w:tc>
      </w:tr>
      <w:tr w:rsidR="0077196A" w:rsidRPr="00714025" w:rsidTr="002D5576">
        <w:tc>
          <w:tcPr>
            <w:tcW w:w="2518" w:type="dxa"/>
            <w:vMerge w:val="restart"/>
            <w:vAlign w:val="center"/>
          </w:tcPr>
          <w:p w:rsidR="0031103D" w:rsidRPr="00714025" w:rsidRDefault="0031103D" w:rsidP="0031103D">
            <w:pPr>
              <w:jc w:val="center"/>
              <w:rPr>
                <w:b/>
              </w:rPr>
            </w:pPr>
            <w:r w:rsidRPr="00714025">
              <w:rPr>
                <w:b/>
              </w:rPr>
              <w:t xml:space="preserve">ARTICULO/AUTOR </w:t>
            </w:r>
          </w:p>
        </w:tc>
        <w:tc>
          <w:tcPr>
            <w:tcW w:w="992" w:type="dxa"/>
            <w:vMerge w:val="restart"/>
            <w:vAlign w:val="center"/>
          </w:tcPr>
          <w:p w:rsidR="0031103D" w:rsidRPr="00714025" w:rsidRDefault="0031103D" w:rsidP="0031103D">
            <w:pPr>
              <w:jc w:val="center"/>
              <w:rPr>
                <w:b/>
              </w:rPr>
            </w:pPr>
            <w:r w:rsidRPr="00714025">
              <w:rPr>
                <w:b/>
              </w:rPr>
              <w:t>PAIS</w:t>
            </w:r>
          </w:p>
        </w:tc>
        <w:tc>
          <w:tcPr>
            <w:tcW w:w="795" w:type="dxa"/>
            <w:vMerge w:val="restart"/>
            <w:vAlign w:val="center"/>
          </w:tcPr>
          <w:p w:rsidR="0031103D" w:rsidRPr="00714025" w:rsidRDefault="0031103D" w:rsidP="0031103D">
            <w:pPr>
              <w:jc w:val="center"/>
              <w:rPr>
                <w:b/>
              </w:rPr>
            </w:pPr>
            <w:r w:rsidRPr="00714025">
              <w:rPr>
                <w:b/>
              </w:rPr>
              <w:t>AÑO</w:t>
            </w:r>
          </w:p>
        </w:tc>
        <w:tc>
          <w:tcPr>
            <w:tcW w:w="2827" w:type="dxa"/>
            <w:gridSpan w:val="3"/>
            <w:vAlign w:val="center"/>
          </w:tcPr>
          <w:p w:rsidR="0031103D" w:rsidRPr="00714025" w:rsidRDefault="0031103D" w:rsidP="0031103D">
            <w:pPr>
              <w:jc w:val="center"/>
              <w:rPr>
                <w:b/>
              </w:rPr>
            </w:pPr>
            <w:r w:rsidRPr="00714025">
              <w:rPr>
                <w:b/>
              </w:rPr>
              <w:t>TUMORES LUMINALES</w:t>
            </w:r>
          </w:p>
        </w:tc>
        <w:tc>
          <w:tcPr>
            <w:tcW w:w="2109" w:type="dxa"/>
            <w:gridSpan w:val="2"/>
            <w:vMerge w:val="restart"/>
            <w:vAlign w:val="center"/>
          </w:tcPr>
          <w:p w:rsidR="0031103D" w:rsidRPr="00714025" w:rsidRDefault="00714025" w:rsidP="0031103D">
            <w:pPr>
              <w:jc w:val="center"/>
              <w:rPr>
                <w:b/>
              </w:rPr>
            </w:pPr>
            <w:r w:rsidRPr="00714025">
              <w:rPr>
                <w:b/>
              </w:rPr>
              <w:t>TU</w:t>
            </w:r>
            <w:r w:rsidR="0031103D" w:rsidRPr="00714025">
              <w:rPr>
                <w:b/>
              </w:rPr>
              <w:t>MORES HER2 POSITIVO</w:t>
            </w:r>
          </w:p>
        </w:tc>
        <w:tc>
          <w:tcPr>
            <w:tcW w:w="2915" w:type="dxa"/>
            <w:gridSpan w:val="3"/>
            <w:vAlign w:val="center"/>
          </w:tcPr>
          <w:p w:rsidR="0031103D" w:rsidRPr="00714025" w:rsidRDefault="0031103D" w:rsidP="0031103D">
            <w:pPr>
              <w:jc w:val="center"/>
              <w:rPr>
                <w:b/>
              </w:rPr>
            </w:pPr>
            <w:r w:rsidRPr="00714025">
              <w:rPr>
                <w:b/>
              </w:rPr>
              <w:t>TUMORES TRIPLE NEGATIVO</w:t>
            </w:r>
          </w:p>
        </w:tc>
        <w:tc>
          <w:tcPr>
            <w:tcW w:w="1300" w:type="dxa"/>
            <w:vMerge w:val="restart"/>
            <w:vAlign w:val="center"/>
          </w:tcPr>
          <w:p w:rsidR="0031103D" w:rsidRPr="00714025" w:rsidRDefault="0031103D" w:rsidP="0031103D">
            <w:pPr>
              <w:jc w:val="center"/>
              <w:rPr>
                <w:b/>
              </w:rPr>
            </w:pPr>
            <w:r w:rsidRPr="00714025">
              <w:rPr>
                <w:b/>
              </w:rPr>
              <w:t xml:space="preserve">TOTAL POBLACION </w:t>
            </w:r>
          </w:p>
        </w:tc>
      </w:tr>
      <w:tr w:rsidR="00BA4BEE" w:rsidTr="002D5576">
        <w:tc>
          <w:tcPr>
            <w:tcW w:w="2518" w:type="dxa"/>
            <w:vMerge/>
          </w:tcPr>
          <w:p w:rsidR="0031103D" w:rsidRDefault="0031103D"/>
        </w:tc>
        <w:tc>
          <w:tcPr>
            <w:tcW w:w="992" w:type="dxa"/>
            <w:vMerge/>
          </w:tcPr>
          <w:p w:rsidR="0031103D" w:rsidRDefault="0031103D"/>
        </w:tc>
        <w:tc>
          <w:tcPr>
            <w:tcW w:w="795" w:type="dxa"/>
            <w:vMerge/>
          </w:tcPr>
          <w:p w:rsidR="0031103D" w:rsidRDefault="0031103D"/>
        </w:tc>
        <w:tc>
          <w:tcPr>
            <w:tcW w:w="809" w:type="dxa"/>
          </w:tcPr>
          <w:p w:rsidR="0031103D" w:rsidRPr="00714025" w:rsidRDefault="0031103D">
            <w:pPr>
              <w:rPr>
                <w:b/>
              </w:rPr>
            </w:pPr>
            <w:r w:rsidRPr="00714025">
              <w:rPr>
                <w:b/>
              </w:rPr>
              <w:t>TOTAL</w:t>
            </w:r>
          </w:p>
        </w:tc>
        <w:tc>
          <w:tcPr>
            <w:tcW w:w="1009" w:type="dxa"/>
          </w:tcPr>
          <w:p w:rsidR="0031103D" w:rsidRPr="00714025" w:rsidRDefault="0031103D">
            <w:pPr>
              <w:rPr>
                <w:b/>
              </w:rPr>
            </w:pPr>
            <w:r w:rsidRPr="00714025">
              <w:rPr>
                <w:b/>
              </w:rPr>
              <w:t>LUM A</w:t>
            </w:r>
          </w:p>
        </w:tc>
        <w:tc>
          <w:tcPr>
            <w:tcW w:w="1009" w:type="dxa"/>
          </w:tcPr>
          <w:p w:rsidR="0031103D" w:rsidRPr="00714025" w:rsidRDefault="0031103D">
            <w:pPr>
              <w:rPr>
                <w:b/>
              </w:rPr>
            </w:pPr>
            <w:r w:rsidRPr="00714025">
              <w:rPr>
                <w:b/>
              </w:rPr>
              <w:t>LUM B</w:t>
            </w:r>
          </w:p>
        </w:tc>
        <w:tc>
          <w:tcPr>
            <w:tcW w:w="2109" w:type="dxa"/>
            <w:gridSpan w:val="2"/>
            <w:vMerge/>
          </w:tcPr>
          <w:p w:rsidR="0031103D" w:rsidRDefault="0031103D"/>
        </w:tc>
        <w:tc>
          <w:tcPr>
            <w:tcW w:w="1009" w:type="dxa"/>
          </w:tcPr>
          <w:p w:rsidR="0031103D" w:rsidRPr="00714025" w:rsidRDefault="0031103D">
            <w:pPr>
              <w:rPr>
                <w:b/>
              </w:rPr>
            </w:pPr>
            <w:r w:rsidRPr="00714025">
              <w:rPr>
                <w:b/>
              </w:rPr>
              <w:t>TOTAL</w:t>
            </w:r>
          </w:p>
        </w:tc>
        <w:tc>
          <w:tcPr>
            <w:tcW w:w="1009" w:type="dxa"/>
          </w:tcPr>
          <w:p w:rsidR="0031103D" w:rsidRPr="00714025" w:rsidRDefault="0031103D">
            <w:pPr>
              <w:rPr>
                <w:b/>
              </w:rPr>
            </w:pPr>
            <w:r w:rsidRPr="00714025">
              <w:rPr>
                <w:b/>
              </w:rPr>
              <w:t>CBP</w:t>
            </w:r>
          </w:p>
        </w:tc>
        <w:tc>
          <w:tcPr>
            <w:tcW w:w="897" w:type="dxa"/>
          </w:tcPr>
          <w:p w:rsidR="0031103D" w:rsidRPr="00714025" w:rsidRDefault="0031103D">
            <w:pPr>
              <w:rPr>
                <w:b/>
              </w:rPr>
            </w:pPr>
            <w:r w:rsidRPr="00714025">
              <w:rPr>
                <w:b/>
              </w:rPr>
              <w:t>5NP</w:t>
            </w:r>
          </w:p>
        </w:tc>
        <w:tc>
          <w:tcPr>
            <w:tcW w:w="1300" w:type="dxa"/>
            <w:vMerge/>
          </w:tcPr>
          <w:p w:rsidR="0031103D" w:rsidRDefault="0031103D"/>
        </w:tc>
      </w:tr>
      <w:tr w:rsidR="00BA4BEE" w:rsidTr="002D5576">
        <w:tc>
          <w:tcPr>
            <w:tcW w:w="2518" w:type="dxa"/>
            <w:vAlign w:val="center"/>
          </w:tcPr>
          <w:p w:rsidR="0031103D" w:rsidRDefault="001B116D" w:rsidP="00B86B32">
            <w:pPr>
              <w:jc w:val="center"/>
              <w:rPr>
                <w:b/>
              </w:rPr>
            </w:pPr>
            <w:r w:rsidRPr="001B116D">
              <w:rPr>
                <w:b/>
              </w:rPr>
              <w:t>Subtipos moleculares del cáncer de mama: implicaciones pronósticas y características clínicas e inmunohistoquímicas</w:t>
            </w:r>
            <w:r w:rsidRPr="001B116D">
              <w:rPr>
                <w:b/>
                <w:vertAlign w:val="superscript"/>
              </w:rPr>
              <w:t>5</w:t>
            </w:r>
          </w:p>
          <w:p w:rsidR="001B116D" w:rsidRDefault="001B116D" w:rsidP="00B86B32">
            <w:pPr>
              <w:jc w:val="center"/>
              <w:rPr>
                <w:b/>
              </w:rPr>
            </w:pPr>
          </w:p>
          <w:p w:rsidR="001B116D" w:rsidRPr="00C94D26" w:rsidRDefault="001B116D" w:rsidP="00B86B32">
            <w:pPr>
              <w:jc w:val="center"/>
              <w:rPr>
                <w:b/>
              </w:rPr>
            </w:pPr>
            <w:r w:rsidRPr="00C94D26">
              <w:rPr>
                <w:rFonts w:eastAsia="Arial" w:cs="Arial"/>
                <w:szCs w:val="16"/>
              </w:rPr>
              <w:t>M.A. Arrechea Irigoyen y col.</w:t>
            </w:r>
          </w:p>
        </w:tc>
        <w:tc>
          <w:tcPr>
            <w:tcW w:w="992" w:type="dxa"/>
            <w:vAlign w:val="center"/>
          </w:tcPr>
          <w:p w:rsidR="0031103D" w:rsidRPr="00B86B32" w:rsidRDefault="002D5576" w:rsidP="00B86B32">
            <w:pPr>
              <w:jc w:val="center"/>
            </w:pPr>
            <w:r w:rsidRPr="00B86B32">
              <w:rPr>
                <w:rFonts w:ascii="Arial" w:eastAsia="Arial" w:hAnsi="Arial" w:cs="Arial"/>
                <w:sz w:val="16"/>
                <w:szCs w:val="16"/>
              </w:rPr>
              <w:t>ESPAÑA</w:t>
            </w:r>
          </w:p>
        </w:tc>
        <w:tc>
          <w:tcPr>
            <w:tcW w:w="795" w:type="dxa"/>
            <w:vAlign w:val="center"/>
          </w:tcPr>
          <w:p w:rsidR="0031103D" w:rsidRDefault="001B116D" w:rsidP="00B86B32">
            <w:pPr>
              <w:jc w:val="center"/>
            </w:pPr>
            <w:r>
              <w:t>2011</w:t>
            </w:r>
          </w:p>
        </w:tc>
        <w:tc>
          <w:tcPr>
            <w:tcW w:w="809" w:type="dxa"/>
            <w:vAlign w:val="center"/>
          </w:tcPr>
          <w:p w:rsidR="0031103D" w:rsidRDefault="00B86B32" w:rsidP="00B86B32">
            <w:pPr>
              <w:jc w:val="center"/>
            </w:pPr>
            <w:r>
              <w:t>219</w:t>
            </w:r>
          </w:p>
        </w:tc>
        <w:tc>
          <w:tcPr>
            <w:tcW w:w="1009" w:type="dxa"/>
            <w:vAlign w:val="center"/>
          </w:tcPr>
          <w:p w:rsidR="0031103D" w:rsidRDefault="001B116D" w:rsidP="00B86B32">
            <w:pPr>
              <w:jc w:val="center"/>
            </w:pPr>
            <w:r w:rsidRPr="001B116D">
              <w:t>170 (62,5%)</w:t>
            </w:r>
          </w:p>
        </w:tc>
        <w:tc>
          <w:tcPr>
            <w:tcW w:w="1009" w:type="dxa"/>
            <w:vAlign w:val="center"/>
          </w:tcPr>
          <w:p w:rsidR="002D5576" w:rsidRDefault="001B116D" w:rsidP="00B86B32">
            <w:pPr>
              <w:jc w:val="center"/>
            </w:pPr>
            <w:r w:rsidRPr="001B116D">
              <w:t xml:space="preserve">49 </w:t>
            </w:r>
          </w:p>
          <w:p w:rsidR="0031103D" w:rsidRDefault="001B116D" w:rsidP="00B86B32">
            <w:pPr>
              <w:jc w:val="center"/>
            </w:pPr>
            <w:r w:rsidRPr="001B116D">
              <w:t>(18%)</w:t>
            </w:r>
          </w:p>
        </w:tc>
        <w:tc>
          <w:tcPr>
            <w:tcW w:w="2109" w:type="dxa"/>
            <w:gridSpan w:val="2"/>
            <w:vAlign w:val="center"/>
          </w:tcPr>
          <w:p w:rsidR="00B86B32" w:rsidRDefault="001B116D" w:rsidP="00B86B32">
            <w:pPr>
              <w:jc w:val="center"/>
            </w:pPr>
            <w:r w:rsidRPr="001B116D">
              <w:t xml:space="preserve">27 </w:t>
            </w:r>
          </w:p>
          <w:p w:rsidR="0031103D" w:rsidRDefault="001B116D" w:rsidP="00B86B32">
            <w:pPr>
              <w:jc w:val="center"/>
            </w:pPr>
            <w:r w:rsidRPr="001B116D">
              <w:t>(9,9%)</w:t>
            </w:r>
          </w:p>
        </w:tc>
        <w:tc>
          <w:tcPr>
            <w:tcW w:w="1009" w:type="dxa"/>
            <w:vAlign w:val="center"/>
          </w:tcPr>
          <w:p w:rsidR="0031103D" w:rsidRDefault="00B86B32" w:rsidP="00B86B32">
            <w:pPr>
              <w:jc w:val="center"/>
            </w:pPr>
            <w:r>
              <w:t>26</w:t>
            </w:r>
          </w:p>
        </w:tc>
        <w:tc>
          <w:tcPr>
            <w:tcW w:w="1009" w:type="dxa"/>
            <w:vAlign w:val="center"/>
          </w:tcPr>
          <w:p w:rsidR="00B86B32" w:rsidRDefault="001B116D" w:rsidP="00B86B32">
            <w:pPr>
              <w:jc w:val="center"/>
            </w:pPr>
            <w:r w:rsidRPr="001B116D">
              <w:t>22</w:t>
            </w:r>
          </w:p>
          <w:p w:rsidR="0031103D" w:rsidRDefault="00B86B32" w:rsidP="00B86B32">
            <w:pPr>
              <w:jc w:val="center"/>
            </w:pPr>
            <w:r>
              <w:t xml:space="preserve"> (8,</w:t>
            </w:r>
            <w:r w:rsidR="001B116D" w:rsidRPr="001B116D">
              <w:t>4%)</w:t>
            </w:r>
          </w:p>
        </w:tc>
        <w:tc>
          <w:tcPr>
            <w:tcW w:w="897" w:type="dxa"/>
            <w:vAlign w:val="center"/>
          </w:tcPr>
          <w:p w:rsidR="0031103D" w:rsidRDefault="001B116D" w:rsidP="00B86B32">
            <w:pPr>
              <w:jc w:val="center"/>
            </w:pPr>
            <w:r w:rsidRPr="001B116D">
              <w:t>4 (1,4%)</w:t>
            </w:r>
          </w:p>
        </w:tc>
        <w:tc>
          <w:tcPr>
            <w:tcW w:w="1300" w:type="dxa"/>
            <w:vAlign w:val="center"/>
          </w:tcPr>
          <w:p w:rsidR="0031103D" w:rsidRDefault="00B86B32" w:rsidP="00B86B32">
            <w:pPr>
              <w:jc w:val="center"/>
            </w:pPr>
            <w:r>
              <w:t>272</w:t>
            </w:r>
          </w:p>
        </w:tc>
      </w:tr>
      <w:tr w:rsidR="00BA4BEE" w:rsidRPr="00070CA1" w:rsidTr="002D5576">
        <w:tc>
          <w:tcPr>
            <w:tcW w:w="2518" w:type="dxa"/>
            <w:vAlign w:val="center"/>
          </w:tcPr>
          <w:p w:rsidR="0031103D" w:rsidRDefault="00070CA1" w:rsidP="00070CA1">
            <w:pPr>
              <w:jc w:val="center"/>
              <w:rPr>
                <w:b/>
                <w:lang w:val="en-US"/>
              </w:rPr>
            </w:pPr>
            <w:r w:rsidRPr="00070CA1">
              <w:rPr>
                <w:b/>
                <w:lang w:val="en-US"/>
              </w:rPr>
              <w:t>Subtyping of Breast Cancer by Immunohistochemistry to Investigate a Relationship between Subtype and Short and Long Term Survival: A Collaborative Analysis of Data for 10,159 Cases from 12 Studies</w:t>
            </w:r>
            <w:r w:rsidR="00714025">
              <w:rPr>
                <w:b/>
                <w:lang w:val="en-US"/>
              </w:rPr>
              <w:t>.</w:t>
            </w:r>
            <w:r w:rsidRPr="00070CA1">
              <w:rPr>
                <w:b/>
                <w:vertAlign w:val="superscript"/>
                <w:lang w:val="en-US"/>
              </w:rPr>
              <w:t>6</w:t>
            </w:r>
          </w:p>
          <w:p w:rsidR="00070CA1" w:rsidRDefault="00070CA1" w:rsidP="00070CA1">
            <w:pPr>
              <w:jc w:val="center"/>
              <w:rPr>
                <w:b/>
                <w:lang w:val="en-US"/>
              </w:rPr>
            </w:pPr>
          </w:p>
          <w:p w:rsidR="00070CA1" w:rsidRPr="00C94D26" w:rsidRDefault="00070CA1" w:rsidP="00070CA1">
            <w:pPr>
              <w:jc w:val="center"/>
              <w:rPr>
                <w:b/>
              </w:rPr>
            </w:pPr>
            <w:r w:rsidRPr="00C94D26">
              <w:rPr>
                <w:rFonts w:cs="AdvP41461E"/>
                <w:szCs w:val="20"/>
              </w:rPr>
              <w:t>Fiona M. Blows y col.</w:t>
            </w:r>
          </w:p>
        </w:tc>
        <w:tc>
          <w:tcPr>
            <w:tcW w:w="992" w:type="dxa"/>
            <w:vAlign w:val="center"/>
          </w:tcPr>
          <w:p w:rsidR="0031103D" w:rsidRPr="00070CA1" w:rsidRDefault="00070CA1" w:rsidP="00070CA1">
            <w:pPr>
              <w:jc w:val="center"/>
            </w:pPr>
            <w:r>
              <w:t>USA</w:t>
            </w:r>
          </w:p>
        </w:tc>
        <w:tc>
          <w:tcPr>
            <w:tcW w:w="795" w:type="dxa"/>
            <w:vAlign w:val="center"/>
          </w:tcPr>
          <w:p w:rsidR="0031103D" w:rsidRPr="00070CA1" w:rsidRDefault="00070CA1" w:rsidP="00070CA1">
            <w:pPr>
              <w:jc w:val="center"/>
            </w:pPr>
            <w:r>
              <w:t>2010</w:t>
            </w:r>
          </w:p>
        </w:tc>
        <w:tc>
          <w:tcPr>
            <w:tcW w:w="809" w:type="dxa"/>
            <w:vAlign w:val="center"/>
          </w:tcPr>
          <w:p w:rsidR="0031103D" w:rsidRPr="00070CA1" w:rsidRDefault="00070CA1" w:rsidP="00070CA1">
            <w:pPr>
              <w:jc w:val="center"/>
            </w:pPr>
            <w:r>
              <w:t>7882</w:t>
            </w:r>
          </w:p>
        </w:tc>
        <w:tc>
          <w:tcPr>
            <w:tcW w:w="1009" w:type="dxa"/>
            <w:vAlign w:val="center"/>
          </w:tcPr>
          <w:p w:rsidR="0031103D" w:rsidRPr="00070CA1" w:rsidRDefault="00070CA1" w:rsidP="00070CA1">
            <w:pPr>
              <w:jc w:val="center"/>
            </w:pPr>
            <w:r w:rsidRPr="00070CA1">
              <w:t>7,243</w:t>
            </w:r>
            <w:r>
              <w:t>*</w:t>
            </w:r>
            <w:r w:rsidRPr="00070CA1">
              <w:t xml:space="preserve"> (92%)</w:t>
            </w:r>
          </w:p>
        </w:tc>
        <w:tc>
          <w:tcPr>
            <w:tcW w:w="1009" w:type="dxa"/>
            <w:vAlign w:val="center"/>
          </w:tcPr>
          <w:p w:rsidR="00070CA1" w:rsidRDefault="00070CA1" w:rsidP="00070CA1">
            <w:pPr>
              <w:jc w:val="center"/>
            </w:pPr>
            <w:r>
              <w:t>639**</w:t>
            </w:r>
          </w:p>
          <w:p w:rsidR="0031103D" w:rsidRPr="00070CA1" w:rsidRDefault="00070CA1" w:rsidP="00070CA1">
            <w:pPr>
              <w:jc w:val="center"/>
            </w:pPr>
            <w:r w:rsidRPr="00070CA1">
              <w:t>(8%)</w:t>
            </w:r>
          </w:p>
        </w:tc>
        <w:tc>
          <w:tcPr>
            <w:tcW w:w="2109" w:type="dxa"/>
            <w:gridSpan w:val="2"/>
            <w:vAlign w:val="center"/>
          </w:tcPr>
          <w:p w:rsidR="0031103D" w:rsidRDefault="00070CA1" w:rsidP="00070CA1">
            <w:pPr>
              <w:jc w:val="center"/>
            </w:pPr>
            <w:r>
              <w:t>632</w:t>
            </w:r>
          </w:p>
          <w:p w:rsidR="00290447" w:rsidRPr="00070CA1" w:rsidRDefault="00290447" w:rsidP="00070CA1">
            <w:pPr>
              <w:jc w:val="center"/>
            </w:pPr>
            <w:r>
              <w:t>(6%)</w:t>
            </w:r>
          </w:p>
        </w:tc>
        <w:tc>
          <w:tcPr>
            <w:tcW w:w="1009" w:type="dxa"/>
            <w:vAlign w:val="center"/>
          </w:tcPr>
          <w:p w:rsidR="0031103D" w:rsidRPr="00070CA1" w:rsidRDefault="00070CA1" w:rsidP="00070CA1">
            <w:pPr>
              <w:jc w:val="center"/>
            </w:pPr>
            <w:r>
              <w:t>1645</w:t>
            </w:r>
          </w:p>
        </w:tc>
        <w:tc>
          <w:tcPr>
            <w:tcW w:w="1009" w:type="dxa"/>
            <w:vAlign w:val="center"/>
          </w:tcPr>
          <w:p w:rsidR="0031103D" w:rsidRDefault="00070CA1" w:rsidP="00070CA1">
            <w:pPr>
              <w:jc w:val="center"/>
            </w:pPr>
            <w:r w:rsidRPr="00070CA1">
              <w:t>962</w:t>
            </w:r>
          </w:p>
          <w:p w:rsidR="00070CA1" w:rsidRPr="00070CA1" w:rsidRDefault="00070CA1" w:rsidP="00070CA1">
            <w:pPr>
              <w:jc w:val="center"/>
            </w:pPr>
            <w:r w:rsidRPr="00070CA1">
              <w:t>(58%)</w:t>
            </w:r>
          </w:p>
        </w:tc>
        <w:tc>
          <w:tcPr>
            <w:tcW w:w="897" w:type="dxa"/>
            <w:vAlign w:val="center"/>
          </w:tcPr>
          <w:p w:rsidR="0031103D" w:rsidRDefault="00070CA1" w:rsidP="00070CA1">
            <w:pPr>
              <w:jc w:val="center"/>
            </w:pPr>
            <w:r w:rsidRPr="00070CA1">
              <w:t>683</w:t>
            </w:r>
          </w:p>
          <w:p w:rsidR="00070CA1" w:rsidRPr="00070CA1" w:rsidRDefault="00070CA1" w:rsidP="00070CA1">
            <w:pPr>
              <w:jc w:val="center"/>
            </w:pPr>
            <w:r w:rsidRPr="00070CA1">
              <w:t>(42%)</w:t>
            </w:r>
          </w:p>
        </w:tc>
        <w:tc>
          <w:tcPr>
            <w:tcW w:w="1300" w:type="dxa"/>
            <w:vAlign w:val="center"/>
          </w:tcPr>
          <w:p w:rsidR="0031103D" w:rsidRPr="00070CA1" w:rsidRDefault="00070CA1" w:rsidP="00070CA1">
            <w:pPr>
              <w:jc w:val="center"/>
            </w:pPr>
            <w:r>
              <w:t>10</w:t>
            </w:r>
            <w:r w:rsidRPr="00070CA1">
              <w:t>159</w:t>
            </w:r>
          </w:p>
        </w:tc>
      </w:tr>
      <w:tr w:rsidR="00BA4BEE" w:rsidRPr="00714025" w:rsidTr="002D5576">
        <w:tc>
          <w:tcPr>
            <w:tcW w:w="2518" w:type="dxa"/>
            <w:vAlign w:val="center"/>
          </w:tcPr>
          <w:p w:rsidR="0031103D" w:rsidRDefault="00714025" w:rsidP="00C94D26">
            <w:pPr>
              <w:jc w:val="center"/>
              <w:rPr>
                <w:b/>
                <w:vertAlign w:val="superscript"/>
                <w:lang w:val="en-US"/>
              </w:rPr>
            </w:pPr>
            <w:r w:rsidRPr="00714025">
              <w:rPr>
                <w:b/>
                <w:lang w:val="en-US"/>
              </w:rPr>
              <w:t xml:space="preserve">The triple </w:t>
            </w:r>
            <w:r>
              <w:rPr>
                <w:b/>
                <w:lang w:val="en-US"/>
              </w:rPr>
              <w:t xml:space="preserve">negative paradox: primary tumor </w:t>
            </w:r>
            <w:proofErr w:type="spellStart"/>
            <w:r w:rsidRPr="00714025">
              <w:rPr>
                <w:b/>
                <w:lang w:val="en-US"/>
              </w:rPr>
              <w:t>chemosensitivity</w:t>
            </w:r>
            <w:proofErr w:type="spellEnd"/>
            <w:r w:rsidRPr="00714025">
              <w:rPr>
                <w:b/>
                <w:lang w:val="en-US"/>
              </w:rPr>
              <w:t xml:space="preserve"> of breast cancer Subtypes.</w:t>
            </w:r>
            <w:r w:rsidR="001C3A53">
              <w:rPr>
                <w:b/>
                <w:vertAlign w:val="superscript"/>
                <w:lang w:val="en-US"/>
              </w:rPr>
              <w:t>13</w:t>
            </w:r>
          </w:p>
          <w:p w:rsidR="00714025" w:rsidRDefault="00714025" w:rsidP="00C94D26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714025" w:rsidRPr="00C94D26" w:rsidRDefault="00714025" w:rsidP="00C94D26">
            <w:pPr>
              <w:jc w:val="center"/>
              <w:rPr>
                <w:b/>
              </w:rPr>
            </w:pPr>
            <w:r w:rsidRPr="00C94D26">
              <w:rPr>
                <w:rFonts w:eastAsia="Arial" w:cs="Arial"/>
                <w:szCs w:val="16"/>
              </w:rPr>
              <w:t>Lisa A. Carey y col.</w:t>
            </w:r>
          </w:p>
        </w:tc>
        <w:tc>
          <w:tcPr>
            <w:tcW w:w="992" w:type="dxa"/>
            <w:vAlign w:val="center"/>
          </w:tcPr>
          <w:p w:rsidR="0031103D" w:rsidRPr="00714025" w:rsidRDefault="00714025" w:rsidP="00C94D26">
            <w:pPr>
              <w:jc w:val="center"/>
            </w:pPr>
            <w:r>
              <w:lastRenderedPageBreak/>
              <w:t>USA</w:t>
            </w:r>
          </w:p>
        </w:tc>
        <w:tc>
          <w:tcPr>
            <w:tcW w:w="795" w:type="dxa"/>
            <w:vAlign w:val="center"/>
          </w:tcPr>
          <w:p w:rsidR="0031103D" w:rsidRPr="00714025" w:rsidRDefault="00714025" w:rsidP="00C94D26">
            <w:pPr>
              <w:jc w:val="center"/>
            </w:pPr>
            <w:r>
              <w:t>2007</w:t>
            </w:r>
          </w:p>
        </w:tc>
        <w:tc>
          <w:tcPr>
            <w:tcW w:w="809" w:type="dxa"/>
            <w:vAlign w:val="center"/>
          </w:tcPr>
          <w:p w:rsidR="0031103D" w:rsidRPr="00714025" w:rsidRDefault="00C94D26" w:rsidP="00C94D26">
            <w:pPr>
              <w:jc w:val="center"/>
            </w:pPr>
            <w:r>
              <w:t>62</w:t>
            </w:r>
          </w:p>
        </w:tc>
        <w:tc>
          <w:tcPr>
            <w:tcW w:w="1009" w:type="dxa"/>
            <w:vAlign w:val="center"/>
          </w:tcPr>
          <w:p w:rsidR="0031103D" w:rsidRPr="00714025" w:rsidRDefault="00C94D26" w:rsidP="00C94D26">
            <w:pPr>
              <w:jc w:val="center"/>
            </w:pPr>
            <w:r w:rsidRPr="00C94D26">
              <w:t>36 (34%)</w:t>
            </w:r>
          </w:p>
        </w:tc>
        <w:tc>
          <w:tcPr>
            <w:tcW w:w="1009" w:type="dxa"/>
            <w:vAlign w:val="center"/>
          </w:tcPr>
          <w:p w:rsidR="0031103D" w:rsidRPr="00714025" w:rsidRDefault="00C94D26" w:rsidP="00C94D26">
            <w:pPr>
              <w:jc w:val="center"/>
            </w:pPr>
            <w:r w:rsidRPr="00C94D26">
              <w:t>26 (24%)</w:t>
            </w:r>
          </w:p>
        </w:tc>
        <w:tc>
          <w:tcPr>
            <w:tcW w:w="2109" w:type="dxa"/>
            <w:gridSpan w:val="2"/>
            <w:vAlign w:val="center"/>
          </w:tcPr>
          <w:p w:rsidR="00C94D26" w:rsidRDefault="00C94D26" w:rsidP="00C94D26">
            <w:pPr>
              <w:jc w:val="center"/>
            </w:pPr>
            <w:r w:rsidRPr="00C94D26">
              <w:t>11</w:t>
            </w:r>
          </w:p>
          <w:p w:rsidR="0031103D" w:rsidRPr="00714025" w:rsidRDefault="00C94D26" w:rsidP="00C94D26">
            <w:pPr>
              <w:jc w:val="center"/>
            </w:pPr>
            <w:r w:rsidRPr="00C94D26">
              <w:t>(10%)</w:t>
            </w:r>
          </w:p>
        </w:tc>
        <w:tc>
          <w:tcPr>
            <w:tcW w:w="1009" w:type="dxa"/>
            <w:vAlign w:val="center"/>
          </w:tcPr>
          <w:p w:rsidR="00C94D26" w:rsidRDefault="00C94D26" w:rsidP="00C94D26">
            <w:pPr>
              <w:jc w:val="center"/>
              <w:rPr>
                <w:vertAlign w:val="superscript"/>
              </w:rPr>
            </w:pPr>
            <w:r w:rsidRPr="00C94D26">
              <w:t>34</w:t>
            </w:r>
            <w:r>
              <w:t>*´</w:t>
            </w:r>
          </w:p>
          <w:p w:rsidR="0031103D" w:rsidRPr="00714025" w:rsidRDefault="00C94D26" w:rsidP="00C94D26">
            <w:pPr>
              <w:jc w:val="center"/>
            </w:pPr>
            <w:r w:rsidRPr="00C94D26">
              <w:t>(32%)</w:t>
            </w:r>
          </w:p>
        </w:tc>
        <w:tc>
          <w:tcPr>
            <w:tcW w:w="1009" w:type="dxa"/>
            <w:vAlign w:val="center"/>
          </w:tcPr>
          <w:p w:rsidR="0031103D" w:rsidRPr="00714025" w:rsidRDefault="00C94D26" w:rsidP="00C94D26">
            <w:pPr>
              <w:jc w:val="center"/>
            </w:pPr>
            <w:r>
              <w:t>----</w:t>
            </w:r>
          </w:p>
        </w:tc>
        <w:tc>
          <w:tcPr>
            <w:tcW w:w="897" w:type="dxa"/>
            <w:vAlign w:val="center"/>
          </w:tcPr>
          <w:p w:rsidR="0031103D" w:rsidRPr="00714025" w:rsidRDefault="00C94D26" w:rsidP="00C94D26">
            <w:pPr>
              <w:jc w:val="center"/>
            </w:pPr>
            <w:r>
              <w:t>----</w:t>
            </w:r>
          </w:p>
        </w:tc>
        <w:tc>
          <w:tcPr>
            <w:tcW w:w="1300" w:type="dxa"/>
            <w:vAlign w:val="center"/>
          </w:tcPr>
          <w:p w:rsidR="0031103D" w:rsidRPr="00714025" w:rsidRDefault="00714025" w:rsidP="00C94D26">
            <w:pPr>
              <w:jc w:val="center"/>
            </w:pPr>
            <w:r w:rsidRPr="00714025">
              <w:t>107</w:t>
            </w:r>
          </w:p>
        </w:tc>
      </w:tr>
      <w:tr w:rsidR="00BA4BEE" w:rsidRPr="00C94D26" w:rsidTr="002D5576">
        <w:tc>
          <w:tcPr>
            <w:tcW w:w="2518" w:type="dxa"/>
            <w:vAlign w:val="center"/>
          </w:tcPr>
          <w:p w:rsidR="00115768" w:rsidRDefault="00115768" w:rsidP="00115768">
            <w:pPr>
              <w:jc w:val="center"/>
              <w:rPr>
                <w:b/>
                <w:vertAlign w:val="superscript"/>
                <w:lang w:val="en-US"/>
              </w:rPr>
            </w:pPr>
            <w:r w:rsidRPr="00C94D26">
              <w:rPr>
                <w:b/>
                <w:lang w:val="en-US"/>
              </w:rPr>
              <w:lastRenderedPageBreak/>
              <w:t>Molecular subtype analysis determines the association of advanced breast cancer in Egypt with favorable biology.</w:t>
            </w:r>
            <w:r w:rsidR="001C3A53">
              <w:rPr>
                <w:b/>
                <w:vertAlign w:val="superscript"/>
                <w:lang w:val="en-US"/>
              </w:rPr>
              <w:t>14</w:t>
            </w:r>
          </w:p>
          <w:p w:rsidR="00115768" w:rsidRDefault="00115768" w:rsidP="00115768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115768" w:rsidRPr="00C94D26" w:rsidRDefault="00115768" w:rsidP="0011576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Bodour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Salhia</w:t>
            </w:r>
            <w:proofErr w:type="spellEnd"/>
            <w:r>
              <w:rPr>
                <w:lang w:val="en-US"/>
              </w:rPr>
              <w:t xml:space="preserve"> y col,</w:t>
            </w:r>
          </w:p>
        </w:tc>
        <w:tc>
          <w:tcPr>
            <w:tcW w:w="992" w:type="dxa"/>
            <w:vAlign w:val="center"/>
          </w:tcPr>
          <w:p w:rsidR="00115768" w:rsidRPr="00C94D26" w:rsidRDefault="00115768" w:rsidP="00115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EGIPTO</w:t>
            </w:r>
          </w:p>
        </w:tc>
        <w:tc>
          <w:tcPr>
            <w:tcW w:w="795" w:type="dxa"/>
            <w:vAlign w:val="center"/>
          </w:tcPr>
          <w:p w:rsidR="00115768" w:rsidRPr="00C94D26" w:rsidRDefault="00115768" w:rsidP="00115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809" w:type="dxa"/>
            <w:vAlign w:val="center"/>
          </w:tcPr>
          <w:p w:rsidR="00115768" w:rsidRPr="00C94D26" w:rsidRDefault="00115768" w:rsidP="00115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009" w:type="dxa"/>
            <w:vAlign w:val="center"/>
          </w:tcPr>
          <w:p w:rsidR="00115768" w:rsidRDefault="00115768" w:rsidP="00115768">
            <w:pPr>
              <w:jc w:val="center"/>
              <w:rPr>
                <w:lang w:val="en-US"/>
              </w:rPr>
            </w:pPr>
            <w:r w:rsidRPr="004452DA">
              <w:rPr>
                <w:lang w:val="en-US"/>
              </w:rPr>
              <w:t>90</w:t>
            </w:r>
          </w:p>
          <w:p w:rsidR="00115768" w:rsidRPr="00C94D26" w:rsidRDefault="00115768" w:rsidP="00115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4452DA">
              <w:rPr>
                <w:lang w:val="en-US"/>
              </w:rPr>
              <w:t>44.3%</w:t>
            </w:r>
            <w:r>
              <w:rPr>
                <w:lang w:val="en-US"/>
              </w:rPr>
              <w:t>)</w:t>
            </w:r>
          </w:p>
        </w:tc>
        <w:tc>
          <w:tcPr>
            <w:tcW w:w="1009" w:type="dxa"/>
            <w:vAlign w:val="center"/>
          </w:tcPr>
          <w:p w:rsidR="00115768" w:rsidRDefault="00115768" w:rsidP="00115768">
            <w:pPr>
              <w:jc w:val="center"/>
              <w:rPr>
                <w:lang w:val="en-US"/>
              </w:rPr>
            </w:pPr>
            <w:r w:rsidRPr="004452DA">
              <w:rPr>
                <w:lang w:val="en-US"/>
              </w:rPr>
              <w:t>50</w:t>
            </w:r>
          </w:p>
          <w:p w:rsidR="00115768" w:rsidRPr="00C94D26" w:rsidRDefault="00115768" w:rsidP="00115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115768">
              <w:rPr>
                <w:lang w:val="en-US"/>
              </w:rPr>
              <w:t>24.6%</w:t>
            </w:r>
            <w:r>
              <w:rPr>
                <w:lang w:val="en-US"/>
              </w:rPr>
              <w:t>)</w:t>
            </w:r>
          </w:p>
        </w:tc>
        <w:tc>
          <w:tcPr>
            <w:tcW w:w="2109" w:type="dxa"/>
            <w:gridSpan w:val="2"/>
            <w:vAlign w:val="center"/>
          </w:tcPr>
          <w:p w:rsidR="00115768" w:rsidRDefault="00115768" w:rsidP="00115768">
            <w:pPr>
              <w:jc w:val="center"/>
              <w:rPr>
                <w:lang w:val="en-US"/>
              </w:rPr>
            </w:pPr>
            <w:r w:rsidRPr="00115768">
              <w:rPr>
                <w:lang w:val="en-US"/>
              </w:rPr>
              <w:t>24</w:t>
            </w:r>
          </w:p>
          <w:p w:rsidR="00115768" w:rsidRPr="00C94D26" w:rsidRDefault="00115768" w:rsidP="00115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115768">
              <w:rPr>
                <w:lang w:val="en-US"/>
              </w:rPr>
              <w:t>11.8%</w:t>
            </w:r>
            <w:r>
              <w:rPr>
                <w:lang w:val="en-US"/>
              </w:rPr>
              <w:t>)</w:t>
            </w:r>
          </w:p>
        </w:tc>
        <w:tc>
          <w:tcPr>
            <w:tcW w:w="1009" w:type="dxa"/>
            <w:vAlign w:val="center"/>
          </w:tcPr>
          <w:p w:rsidR="00115768" w:rsidRPr="00C94D26" w:rsidRDefault="00115768" w:rsidP="00115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009" w:type="dxa"/>
            <w:vAlign w:val="center"/>
          </w:tcPr>
          <w:p w:rsidR="00115768" w:rsidRDefault="00115768" w:rsidP="00115768">
            <w:pPr>
              <w:jc w:val="center"/>
              <w:rPr>
                <w:lang w:val="en-US"/>
              </w:rPr>
            </w:pPr>
            <w:r w:rsidRPr="00115768">
              <w:rPr>
                <w:lang w:val="en-US"/>
              </w:rPr>
              <w:t>23</w:t>
            </w:r>
          </w:p>
          <w:p w:rsidR="00115768" w:rsidRPr="00C94D26" w:rsidRDefault="00115768" w:rsidP="00115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115768">
              <w:rPr>
                <w:lang w:val="en-US"/>
              </w:rPr>
              <w:t>11.3%</w:t>
            </w:r>
            <w:r>
              <w:rPr>
                <w:lang w:val="en-US"/>
              </w:rPr>
              <w:t>)</w:t>
            </w:r>
          </w:p>
        </w:tc>
        <w:tc>
          <w:tcPr>
            <w:tcW w:w="897" w:type="dxa"/>
            <w:vAlign w:val="center"/>
          </w:tcPr>
          <w:p w:rsidR="00115768" w:rsidRDefault="00115768" w:rsidP="00115768">
            <w:pPr>
              <w:jc w:val="center"/>
              <w:rPr>
                <w:lang w:val="en-US"/>
              </w:rPr>
            </w:pPr>
            <w:r w:rsidRPr="00115768">
              <w:rPr>
                <w:lang w:val="en-US"/>
              </w:rPr>
              <w:t>16</w:t>
            </w:r>
          </w:p>
          <w:p w:rsidR="00115768" w:rsidRPr="00C94D26" w:rsidRDefault="00115768" w:rsidP="00115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115768">
              <w:rPr>
                <w:lang w:val="en-US"/>
              </w:rPr>
              <w:t>7.9%</w:t>
            </w:r>
            <w:r>
              <w:rPr>
                <w:lang w:val="en-US"/>
              </w:rPr>
              <w:t>)</w:t>
            </w:r>
          </w:p>
        </w:tc>
        <w:tc>
          <w:tcPr>
            <w:tcW w:w="1300" w:type="dxa"/>
            <w:vAlign w:val="center"/>
          </w:tcPr>
          <w:p w:rsidR="00115768" w:rsidRPr="00C94D26" w:rsidRDefault="00115768" w:rsidP="00115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</w:tr>
      <w:tr w:rsidR="00BA4BEE" w:rsidRPr="00745CF6" w:rsidTr="002D5576">
        <w:tc>
          <w:tcPr>
            <w:tcW w:w="2518" w:type="dxa"/>
            <w:vAlign w:val="center"/>
          </w:tcPr>
          <w:p w:rsidR="00115768" w:rsidRDefault="00745CF6" w:rsidP="000B0D17">
            <w:pPr>
              <w:jc w:val="center"/>
              <w:rPr>
                <w:b/>
                <w:vertAlign w:val="superscript"/>
                <w:lang w:val="en-US"/>
              </w:rPr>
            </w:pPr>
            <w:r w:rsidRPr="00745CF6">
              <w:rPr>
                <w:b/>
                <w:lang w:val="en-US"/>
              </w:rPr>
              <w:t>Protein expression profile and prevalence pattern of the molecular classes of breast cancer - a Saudi population based study.</w:t>
            </w:r>
            <w:r w:rsidR="001C3A53">
              <w:rPr>
                <w:b/>
                <w:vertAlign w:val="superscript"/>
                <w:lang w:val="en-US"/>
              </w:rPr>
              <w:t>15</w:t>
            </w:r>
          </w:p>
          <w:p w:rsidR="00745CF6" w:rsidRDefault="00745CF6" w:rsidP="000B0D17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745CF6" w:rsidRPr="00745CF6" w:rsidRDefault="00745CF6" w:rsidP="000B0D17">
            <w:pPr>
              <w:jc w:val="center"/>
            </w:pPr>
            <w:r>
              <w:t>Dalal M Al Tamim y col.</w:t>
            </w:r>
          </w:p>
        </w:tc>
        <w:tc>
          <w:tcPr>
            <w:tcW w:w="992" w:type="dxa"/>
            <w:vAlign w:val="center"/>
          </w:tcPr>
          <w:p w:rsidR="00115768" w:rsidRPr="00745CF6" w:rsidRDefault="000B0D17" w:rsidP="000B0D17">
            <w:pPr>
              <w:jc w:val="center"/>
            </w:pPr>
            <w:r w:rsidRPr="000B0D17">
              <w:t>ARABIA SAUDITA</w:t>
            </w:r>
          </w:p>
        </w:tc>
        <w:tc>
          <w:tcPr>
            <w:tcW w:w="795" w:type="dxa"/>
            <w:vAlign w:val="center"/>
          </w:tcPr>
          <w:p w:rsidR="00115768" w:rsidRPr="00745CF6" w:rsidRDefault="000B0D17" w:rsidP="000B0D17">
            <w:pPr>
              <w:jc w:val="center"/>
            </w:pPr>
            <w:r>
              <w:t>2010</w:t>
            </w:r>
          </w:p>
        </w:tc>
        <w:tc>
          <w:tcPr>
            <w:tcW w:w="809" w:type="dxa"/>
            <w:vAlign w:val="center"/>
          </w:tcPr>
          <w:p w:rsidR="00115768" w:rsidRPr="00745CF6" w:rsidRDefault="000B0D17" w:rsidP="000B0D17">
            <w:pPr>
              <w:jc w:val="center"/>
            </w:pPr>
            <w:r>
              <w:t>46</w:t>
            </w:r>
          </w:p>
        </w:tc>
        <w:tc>
          <w:tcPr>
            <w:tcW w:w="1009" w:type="dxa"/>
            <w:vAlign w:val="center"/>
          </w:tcPr>
          <w:p w:rsidR="00115768" w:rsidRPr="00745CF6" w:rsidRDefault="000B0D17" w:rsidP="000B0D17">
            <w:pPr>
              <w:jc w:val="center"/>
            </w:pPr>
            <w:r>
              <w:t>9 (3.9%)</w:t>
            </w:r>
          </w:p>
        </w:tc>
        <w:tc>
          <w:tcPr>
            <w:tcW w:w="1009" w:type="dxa"/>
            <w:vAlign w:val="center"/>
          </w:tcPr>
          <w:p w:rsidR="00115768" w:rsidRPr="00745CF6" w:rsidRDefault="000B0D17" w:rsidP="000B0D17">
            <w:pPr>
              <w:jc w:val="center"/>
            </w:pPr>
            <w:r>
              <w:t>37 (16.0%)</w:t>
            </w:r>
          </w:p>
        </w:tc>
        <w:tc>
          <w:tcPr>
            <w:tcW w:w="2109" w:type="dxa"/>
            <w:gridSpan w:val="2"/>
            <w:vAlign w:val="center"/>
          </w:tcPr>
          <w:p w:rsidR="000B0D17" w:rsidRDefault="000B0D17" w:rsidP="000B0D17">
            <w:pPr>
              <w:jc w:val="center"/>
            </w:pPr>
            <w:r w:rsidRPr="000B0D17">
              <w:t>40</w:t>
            </w:r>
          </w:p>
          <w:p w:rsidR="00115768" w:rsidRPr="00745CF6" w:rsidRDefault="000B0D17" w:rsidP="000B0D17">
            <w:pPr>
              <w:jc w:val="center"/>
            </w:pPr>
            <w:r w:rsidRPr="000B0D17">
              <w:t>(17.3%)</w:t>
            </w:r>
          </w:p>
        </w:tc>
        <w:tc>
          <w:tcPr>
            <w:tcW w:w="1009" w:type="dxa"/>
            <w:vAlign w:val="center"/>
          </w:tcPr>
          <w:p w:rsidR="00115768" w:rsidRPr="00745CF6" w:rsidRDefault="000B0D17" w:rsidP="000B0D17">
            <w:pPr>
              <w:jc w:val="center"/>
            </w:pPr>
            <w:r>
              <w:t>122</w:t>
            </w:r>
          </w:p>
        </w:tc>
        <w:tc>
          <w:tcPr>
            <w:tcW w:w="1009" w:type="dxa"/>
            <w:vAlign w:val="center"/>
          </w:tcPr>
          <w:p w:rsidR="00115768" w:rsidRPr="00745CF6" w:rsidRDefault="000B0D17" w:rsidP="000B0D17">
            <w:pPr>
              <w:jc w:val="center"/>
            </w:pPr>
            <w:r w:rsidRPr="000B0D17">
              <w:t>23 (10.0%)</w:t>
            </w:r>
          </w:p>
        </w:tc>
        <w:tc>
          <w:tcPr>
            <w:tcW w:w="897" w:type="dxa"/>
            <w:vAlign w:val="center"/>
          </w:tcPr>
          <w:p w:rsidR="000B0D17" w:rsidRDefault="000B0D17" w:rsidP="000B0D17">
            <w:pPr>
              <w:jc w:val="center"/>
            </w:pPr>
            <w:r>
              <w:t>99</w:t>
            </w:r>
          </w:p>
          <w:p w:rsidR="00115768" w:rsidRPr="00745CF6" w:rsidRDefault="000B0D17" w:rsidP="000B0D17">
            <w:pPr>
              <w:jc w:val="center"/>
            </w:pPr>
            <w:r>
              <w:t>(42.8%)</w:t>
            </w:r>
          </w:p>
        </w:tc>
        <w:tc>
          <w:tcPr>
            <w:tcW w:w="1300" w:type="dxa"/>
            <w:vAlign w:val="center"/>
          </w:tcPr>
          <w:p w:rsidR="00115768" w:rsidRPr="00745CF6" w:rsidRDefault="00745CF6" w:rsidP="000B0D17">
            <w:pPr>
              <w:jc w:val="center"/>
            </w:pPr>
            <w:r w:rsidRPr="00745CF6">
              <w:t>231</w:t>
            </w:r>
            <w:r w:rsidR="004570FA">
              <w:t>*´´</w:t>
            </w:r>
          </w:p>
        </w:tc>
      </w:tr>
      <w:tr w:rsidR="00BA4BEE" w:rsidRPr="00E20203" w:rsidTr="002D5576">
        <w:tc>
          <w:tcPr>
            <w:tcW w:w="2518" w:type="dxa"/>
            <w:vAlign w:val="center"/>
          </w:tcPr>
          <w:p w:rsidR="00115768" w:rsidRDefault="00693A2D" w:rsidP="00DE4736">
            <w:pPr>
              <w:jc w:val="center"/>
              <w:rPr>
                <w:b/>
                <w:vertAlign w:val="superscript"/>
                <w:lang w:val="en-US"/>
              </w:rPr>
            </w:pPr>
            <w:r w:rsidRPr="00E20203">
              <w:rPr>
                <w:b/>
                <w:lang w:val="en-US"/>
              </w:rPr>
              <w:t xml:space="preserve">Triple Marker </w:t>
            </w:r>
            <w:proofErr w:type="spellStart"/>
            <w:r w:rsidRPr="00E20203">
              <w:rPr>
                <w:b/>
                <w:lang w:val="en-US"/>
              </w:rPr>
              <w:t>Immunohistochemestry</w:t>
            </w:r>
            <w:proofErr w:type="spellEnd"/>
            <w:r w:rsidRPr="00E20203">
              <w:rPr>
                <w:b/>
                <w:lang w:val="en-US"/>
              </w:rPr>
              <w:t xml:space="preserve"> Analysis in Breast Cancer Mexican Patients</w:t>
            </w:r>
            <w:r w:rsidR="00E20203" w:rsidRPr="00E20203">
              <w:rPr>
                <w:b/>
                <w:lang w:val="en-US"/>
              </w:rPr>
              <w:t>.</w:t>
            </w:r>
            <w:r w:rsidR="009342E6">
              <w:rPr>
                <w:b/>
                <w:vertAlign w:val="superscript"/>
                <w:lang w:val="en-US"/>
              </w:rPr>
              <w:t>17</w:t>
            </w:r>
          </w:p>
          <w:p w:rsidR="00E20203" w:rsidRDefault="00E20203" w:rsidP="00DE4736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E20203" w:rsidRPr="00E20203" w:rsidRDefault="00E20203" w:rsidP="00DE4736">
            <w:pPr>
              <w:jc w:val="center"/>
            </w:pPr>
            <w:r w:rsidRPr="00E20203">
              <w:t>Ana Laura Calderón-Garcidueñas y col.</w:t>
            </w:r>
          </w:p>
        </w:tc>
        <w:tc>
          <w:tcPr>
            <w:tcW w:w="992" w:type="dxa"/>
            <w:vAlign w:val="center"/>
          </w:tcPr>
          <w:p w:rsidR="00115768" w:rsidRPr="00E20203" w:rsidRDefault="00146093" w:rsidP="00B452DC">
            <w:pPr>
              <w:jc w:val="center"/>
            </w:pPr>
            <w:r>
              <w:t>MEXICO</w:t>
            </w:r>
          </w:p>
        </w:tc>
        <w:tc>
          <w:tcPr>
            <w:tcW w:w="795" w:type="dxa"/>
            <w:vAlign w:val="center"/>
          </w:tcPr>
          <w:p w:rsidR="00115768" w:rsidRPr="00E20203" w:rsidRDefault="00146093" w:rsidP="00B452DC">
            <w:pPr>
              <w:jc w:val="center"/>
            </w:pPr>
            <w:r>
              <w:t>2012</w:t>
            </w:r>
          </w:p>
        </w:tc>
        <w:tc>
          <w:tcPr>
            <w:tcW w:w="809" w:type="dxa"/>
            <w:vAlign w:val="center"/>
          </w:tcPr>
          <w:p w:rsidR="00115768" w:rsidRPr="00E20203" w:rsidRDefault="009D1970" w:rsidP="00B452DC">
            <w:pPr>
              <w:jc w:val="center"/>
            </w:pPr>
            <w:r>
              <w:t>325</w:t>
            </w:r>
          </w:p>
        </w:tc>
        <w:tc>
          <w:tcPr>
            <w:tcW w:w="1009" w:type="dxa"/>
            <w:vAlign w:val="center"/>
          </w:tcPr>
          <w:p w:rsidR="00B452DC" w:rsidRDefault="00B452DC" w:rsidP="00B452DC">
            <w:pPr>
              <w:jc w:val="center"/>
              <w:rPr>
                <w:rFonts w:eastAsia="ArialMT" w:cs="ArialMT"/>
                <w:szCs w:val="16"/>
              </w:rPr>
            </w:pPr>
            <w:r>
              <w:rPr>
                <w:rFonts w:eastAsia="ArialMT" w:cs="ArialMT"/>
                <w:szCs w:val="16"/>
              </w:rPr>
              <w:t>285</w:t>
            </w:r>
          </w:p>
          <w:p w:rsidR="00115768" w:rsidRPr="00B452DC" w:rsidRDefault="00B452DC" w:rsidP="00B452DC">
            <w:pPr>
              <w:jc w:val="center"/>
            </w:pPr>
            <w:r>
              <w:rPr>
                <w:rFonts w:eastAsia="ArialMT" w:cs="ArialMT"/>
                <w:szCs w:val="16"/>
              </w:rPr>
              <w:t>(</w:t>
            </w:r>
            <w:r w:rsidR="00E20203" w:rsidRPr="00B452DC">
              <w:rPr>
                <w:rFonts w:eastAsia="ArialMT" w:cs="ArialMT"/>
                <w:szCs w:val="16"/>
              </w:rPr>
              <w:t>56.3%</w:t>
            </w:r>
            <w:r>
              <w:rPr>
                <w:rFonts w:eastAsia="ArialMT" w:cs="ArialMT"/>
                <w:szCs w:val="16"/>
              </w:rPr>
              <w:t>)</w:t>
            </w:r>
          </w:p>
        </w:tc>
        <w:tc>
          <w:tcPr>
            <w:tcW w:w="1009" w:type="dxa"/>
            <w:vAlign w:val="center"/>
          </w:tcPr>
          <w:p w:rsidR="00B452DC" w:rsidRDefault="009D1970" w:rsidP="00B452DC">
            <w:pPr>
              <w:jc w:val="center"/>
            </w:pPr>
            <w:r>
              <w:t>40</w:t>
            </w:r>
          </w:p>
          <w:p w:rsidR="00115768" w:rsidRPr="00E20203" w:rsidRDefault="00B452DC" w:rsidP="00B452DC">
            <w:pPr>
              <w:jc w:val="center"/>
            </w:pPr>
            <w:r>
              <w:t>(</w:t>
            </w:r>
            <w:r w:rsidR="00E20203" w:rsidRPr="00E20203">
              <w:t>8%</w:t>
            </w:r>
            <w:r>
              <w:t>)</w:t>
            </w:r>
          </w:p>
        </w:tc>
        <w:tc>
          <w:tcPr>
            <w:tcW w:w="2109" w:type="dxa"/>
            <w:gridSpan w:val="2"/>
            <w:vAlign w:val="center"/>
          </w:tcPr>
          <w:p w:rsidR="00B452DC" w:rsidRDefault="00B452DC" w:rsidP="00B452DC">
            <w:pPr>
              <w:jc w:val="center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84</w:t>
            </w:r>
          </w:p>
          <w:p w:rsidR="00115768" w:rsidRPr="00B452DC" w:rsidRDefault="00B452DC" w:rsidP="00B452DC">
            <w:pPr>
              <w:jc w:val="center"/>
            </w:pPr>
            <w:r>
              <w:rPr>
                <w:rFonts w:eastAsia="ArialMT" w:cs="ArialMT"/>
              </w:rPr>
              <w:t>(</w:t>
            </w:r>
            <w:r w:rsidR="00E20203" w:rsidRPr="00B452DC">
              <w:rPr>
                <w:rFonts w:eastAsia="ArialMT" w:cs="ArialMT"/>
              </w:rPr>
              <w:t>16.6%</w:t>
            </w:r>
            <w:r>
              <w:rPr>
                <w:rFonts w:eastAsia="ArialMT" w:cs="ArialMT"/>
              </w:rPr>
              <w:t>)</w:t>
            </w:r>
          </w:p>
        </w:tc>
        <w:tc>
          <w:tcPr>
            <w:tcW w:w="1009" w:type="dxa"/>
            <w:vAlign w:val="center"/>
          </w:tcPr>
          <w:p w:rsidR="00B452DC" w:rsidRDefault="00B452DC" w:rsidP="00B452DC">
            <w:pPr>
              <w:jc w:val="center"/>
            </w:pPr>
            <w:r>
              <w:t>97</w:t>
            </w:r>
            <w:r w:rsidR="00BA4BEE">
              <w:t>*´</w:t>
            </w:r>
          </w:p>
          <w:p w:rsidR="00115768" w:rsidRPr="00E20203" w:rsidRDefault="00B452DC" w:rsidP="00B452DC">
            <w:pPr>
              <w:jc w:val="center"/>
            </w:pPr>
            <w:r>
              <w:t>(</w:t>
            </w:r>
            <w:r w:rsidR="00E20203" w:rsidRPr="00E20203">
              <w:t>19.1%</w:t>
            </w:r>
            <w:r>
              <w:t>)</w:t>
            </w:r>
          </w:p>
        </w:tc>
        <w:tc>
          <w:tcPr>
            <w:tcW w:w="1009" w:type="dxa"/>
            <w:vAlign w:val="center"/>
          </w:tcPr>
          <w:p w:rsidR="00115768" w:rsidRPr="00E20203" w:rsidRDefault="00B452DC" w:rsidP="00B452DC">
            <w:pPr>
              <w:jc w:val="center"/>
            </w:pPr>
            <w:r>
              <w:t>----</w:t>
            </w:r>
          </w:p>
        </w:tc>
        <w:tc>
          <w:tcPr>
            <w:tcW w:w="897" w:type="dxa"/>
            <w:vAlign w:val="center"/>
          </w:tcPr>
          <w:p w:rsidR="00115768" w:rsidRPr="00E20203" w:rsidRDefault="00B452DC" w:rsidP="00B452DC">
            <w:pPr>
              <w:jc w:val="center"/>
            </w:pPr>
            <w:r>
              <w:t>----</w:t>
            </w:r>
          </w:p>
        </w:tc>
        <w:tc>
          <w:tcPr>
            <w:tcW w:w="1300" w:type="dxa"/>
            <w:vAlign w:val="center"/>
          </w:tcPr>
          <w:p w:rsidR="00115768" w:rsidRPr="00E20203" w:rsidRDefault="00E20203" w:rsidP="00BA4BEE">
            <w:pPr>
              <w:jc w:val="center"/>
            </w:pPr>
            <w:r w:rsidRPr="00E20203">
              <w:t>506</w:t>
            </w:r>
          </w:p>
        </w:tc>
      </w:tr>
      <w:tr w:rsidR="0077196A" w:rsidRPr="00DE4736" w:rsidTr="002D5576">
        <w:trPr>
          <w:trHeight w:val="972"/>
        </w:trPr>
        <w:tc>
          <w:tcPr>
            <w:tcW w:w="2518" w:type="dxa"/>
            <w:vMerge w:val="restart"/>
            <w:vAlign w:val="center"/>
          </w:tcPr>
          <w:p w:rsidR="00BA4BEE" w:rsidRDefault="00BA4BEE" w:rsidP="00BA4BEE">
            <w:pPr>
              <w:jc w:val="center"/>
              <w:rPr>
                <w:b/>
                <w:vertAlign w:val="superscript"/>
                <w:lang w:val="en-US"/>
              </w:rPr>
            </w:pPr>
            <w:r w:rsidRPr="00DE4736">
              <w:rPr>
                <w:b/>
                <w:lang w:val="en-US"/>
              </w:rPr>
              <w:t>Distinct distribution and prognostic significance of molecular subtypes of breast cancer in Chinese women: a population-based cohort study</w:t>
            </w:r>
            <w:r w:rsidR="009342E6">
              <w:rPr>
                <w:b/>
                <w:vertAlign w:val="superscript"/>
                <w:lang w:val="en-US"/>
              </w:rPr>
              <w:t>18</w:t>
            </w:r>
          </w:p>
          <w:p w:rsidR="00BA4BEE" w:rsidRDefault="00BA4BEE" w:rsidP="00BA4BEE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proofErr w:type="spellStart"/>
            <w:r w:rsidRPr="00DE4736">
              <w:rPr>
                <w:lang w:val="en-US"/>
              </w:rPr>
              <w:t>Yinghao</w:t>
            </w:r>
            <w:proofErr w:type="spellEnd"/>
            <w:r w:rsidRPr="00DE4736">
              <w:rPr>
                <w:lang w:val="en-US"/>
              </w:rPr>
              <w:t xml:space="preserve"> Su y col.</w:t>
            </w:r>
          </w:p>
        </w:tc>
        <w:tc>
          <w:tcPr>
            <w:tcW w:w="992" w:type="dxa"/>
            <w:vMerge w:val="restart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CHINA</w:t>
            </w:r>
          </w:p>
        </w:tc>
        <w:tc>
          <w:tcPr>
            <w:tcW w:w="795" w:type="dxa"/>
            <w:vMerge w:val="restart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809" w:type="dxa"/>
            <w:vMerge w:val="restart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1822</w:t>
            </w:r>
          </w:p>
        </w:tc>
        <w:tc>
          <w:tcPr>
            <w:tcW w:w="1009" w:type="dxa"/>
            <w:vMerge w:val="restart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 w:rsidRPr="00DE4736">
              <w:rPr>
                <w:lang w:val="en-US"/>
              </w:rPr>
              <w:t xml:space="preserve">1355 </w:t>
            </w:r>
            <w:r>
              <w:rPr>
                <w:lang w:val="en-US"/>
              </w:rPr>
              <w:t>(</w:t>
            </w:r>
            <w:r w:rsidRPr="00DE4736">
              <w:rPr>
                <w:lang w:val="en-US"/>
              </w:rPr>
              <w:t>48.55</w:t>
            </w:r>
            <w:r>
              <w:rPr>
                <w:lang w:val="en-US"/>
              </w:rPr>
              <w:t>%)</w:t>
            </w:r>
          </w:p>
        </w:tc>
        <w:tc>
          <w:tcPr>
            <w:tcW w:w="1009" w:type="dxa"/>
            <w:vMerge w:val="restart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 w:rsidRPr="00BA4BEE">
              <w:rPr>
                <w:lang w:val="en-US"/>
              </w:rPr>
              <w:t xml:space="preserve">467 </w:t>
            </w:r>
            <w:r>
              <w:rPr>
                <w:lang w:val="en-US"/>
              </w:rPr>
              <w:t>(</w:t>
            </w:r>
            <w:r w:rsidRPr="00BA4BEE">
              <w:rPr>
                <w:lang w:val="en-US"/>
              </w:rPr>
              <w:t>16.73</w:t>
            </w:r>
            <w:r>
              <w:rPr>
                <w:lang w:val="en-US"/>
              </w:rPr>
              <w:t>%)</w:t>
            </w:r>
          </w:p>
        </w:tc>
        <w:tc>
          <w:tcPr>
            <w:tcW w:w="1009" w:type="dxa"/>
            <w:shd w:val="clear" w:color="auto" w:fill="000000" w:themeFill="text1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 w:rsidRPr="00BA4BEE">
              <w:rPr>
                <w:sz w:val="20"/>
                <w:lang w:val="en-US"/>
              </w:rPr>
              <w:t>HER2 POSITIVO</w:t>
            </w:r>
          </w:p>
        </w:tc>
        <w:tc>
          <w:tcPr>
            <w:tcW w:w="1100" w:type="dxa"/>
            <w:shd w:val="clear" w:color="auto" w:fill="000000" w:themeFill="text1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 w:rsidRPr="00BA4BEE">
              <w:rPr>
                <w:sz w:val="20"/>
                <w:lang w:val="en-US"/>
              </w:rPr>
              <w:t>HER2 LIMITROFE</w:t>
            </w:r>
          </w:p>
        </w:tc>
        <w:tc>
          <w:tcPr>
            <w:tcW w:w="1009" w:type="dxa"/>
            <w:vMerge w:val="restart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 w:rsidRPr="00BA4BEE">
              <w:rPr>
                <w:lang w:val="en-US"/>
              </w:rPr>
              <w:t>360</w:t>
            </w:r>
            <w:r>
              <w:t>*´</w:t>
            </w:r>
            <w:r w:rsidRPr="00BA4BEE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BA4BEE">
              <w:rPr>
                <w:lang w:val="en-US"/>
              </w:rPr>
              <w:t>12.90</w:t>
            </w:r>
            <w:r>
              <w:rPr>
                <w:lang w:val="en-US"/>
              </w:rPr>
              <w:t>%)</w:t>
            </w:r>
          </w:p>
        </w:tc>
        <w:tc>
          <w:tcPr>
            <w:tcW w:w="1009" w:type="dxa"/>
            <w:vMerge w:val="restart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897" w:type="dxa"/>
            <w:vMerge w:val="restart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1300" w:type="dxa"/>
            <w:vMerge w:val="restart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A4BEE">
              <w:rPr>
                <w:lang w:val="en-US"/>
              </w:rPr>
              <w:t>791</w:t>
            </w:r>
          </w:p>
        </w:tc>
      </w:tr>
      <w:tr w:rsidR="0077196A" w:rsidRPr="00DE4736" w:rsidTr="002D5576">
        <w:trPr>
          <w:trHeight w:val="971"/>
        </w:trPr>
        <w:tc>
          <w:tcPr>
            <w:tcW w:w="2518" w:type="dxa"/>
            <w:vMerge/>
            <w:vAlign w:val="center"/>
          </w:tcPr>
          <w:p w:rsidR="00BA4BEE" w:rsidRPr="00DE4736" w:rsidRDefault="00BA4BEE" w:rsidP="00DE47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vMerge/>
          </w:tcPr>
          <w:p w:rsidR="00BA4BEE" w:rsidRDefault="00BA4BEE">
            <w:pPr>
              <w:rPr>
                <w:lang w:val="en-US"/>
              </w:rPr>
            </w:pPr>
          </w:p>
        </w:tc>
        <w:tc>
          <w:tcPr>
            <w:tcW w:w="795" w:type="dxa"/>
            <w:vMerge/>
          </w:tcPr>
          <w:p w:rsidR="00BA4BEE" w:rsidRDefault="00BA4BEE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BA4BEE" w:rsidRPr="00DE4736" w:rsidRDefault="00BA4BEE">
            <w:pPr>
              <w:rPr>
                <w:lang w:val="en-US"/>
              </w:rPr>
            </w:pPr>
          </w:p>
        </w:tc>
        <w:tc>
          <w:tcPr>
            <w:tcW w:w="1009" w:type="dxa"/>
            <w:vMerge/>
          </w:tcPr>
          <w:p w:rsidR="00BA4BEE" w:rsidRPr="00DE4736" w:rsidRDefault="00BA4BEE">
            <w:pPr>
              <w:rPr>
                <w:lang w:val="en-US"/>
              </w:rPr>
            </w:pPr>
          </w:p>
        </w:tc>
        <w:tc>
          <w:tcPr>
            <w:tcW w:w="1009" w:type="dxa"/>
            <w:vMerge/>
          </w:tcPr>
          <w:p w:rsidR="00BA4BEE" w:rsidRPr="00BA4BEE" w:rsidRDefault="00BA4BEE">
            <w:pPr>
              <w:rPr>
                <w:lang w:val="en-US"/>
              </w:rPr>
            </w:pPr>
          </w:p>
        </w:tc>
        <w:tc>
          <w:tcPr>
            <w:tcW w:w="1009" w:type="dxa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 w:rsidRPr="00BA4BEE">
              <w:rPr>
                <w:lang w:val="en-US"/>
              </w:rPr>
              <w:t xml:space="preserve">382 </w:t>
            </w:r>
            <w:r>
              <w:rPr>
                <w:lang w:val="en-US"/>
              </w:rPr>
              <w:t>(</w:t>
            </w:r>
            <w:r w:rsidRPr="00BA4BEE">
              <w:rPr>
                <w:lang w:val="en-US"/>
              </w:rPr>
              <w:t>13.69</w:t>
            </w:r>
            <w:r>
              <w:rPr>
                <w:lang w:val="en-US"/>
              </w:rPr>
              <w:t>%)</w:t>
            </w:r>
          </w:p>
        </w:tc>
        <w:tc>
          <w:tcPr>
            <w:tcW w:w="1100" w:type="dxa"/>
            <w:vAlign w:val="center"/>
          </w:tcPr>
          <w:p w:rsidR="00BA4BEE" w:rsidRPr="00DE4736" w:rsidRDefault="00BA4BEE" w:rsidP="00BA4BEE">
            <w:pPr>
              <w:jc w:val="center"/>
              <w:rPr>
                <w:lang w:val="en-US"/>
              </w:rPr>
            </w:pPr>
            <w:r w:rsidRPr="00BA4BEE">
              <w:rPr>
                <w:lang w:val="en-US"/>
              </w:rPr>
              <w:t xml:space="preserve">227 </w:t>
            </w:r>
            <w:r>
              <w:rPr>
                <w:lang w:val="en-US"/>
              </w:rPr>
              <w:t>(</w:t>
            </w:r>
            <w:r w:rsidRPr="00BA4BEE">
              <w:rPr>
                <w:lang w:val="en-US"/>
              </w:rPr>
              <w:t>8.13</w:t>
            </w:r>
            <w:r>
              <w:rPr>
                <w:lang w:val="en-US"/>
              </w:rPr>
              <w:t>%)</w:t>
            </w:r>
          </w:p>
        </w:tc>
        <w:tc>
          <w:tcPr>
            <w:tcW w:w="1009" w:type="dxa"/>
            <w:vMerge/>
          </w:tcPr>
          <w:p w:rsidR="00BA4BEE" w:rsidRPr="00DE4736" w:rsidRDefault="00BA4BEE">
            <w:pPr>
              <w:rPr>
                <w:lang w:val="en-US"/>
              </w:rPr>
            </w:pPr>
          </w:p>
        </w:tc>
        <w:tc>
          <w:tcPr>
            <w:tcW w:w="1009" w:type="dxa"/>
            <w:vMerge/>
          </w:tcPr>
          <w:p w:rsidR="00BA4BEE" w:rsidRPr="00DE4736" w:rsidRDefault="00BA4BEE">
            <w:pPr>
              <w:rPr>
                <w:lang w:val="en-US"/>
              </w:rPr>
            </w:pPr>
          </w:p>
        </w:tc>
        <w:tc>
          <w:tcPr>
            <w:tcW w:w="897" w:type="dxa"/>
            <w:vMerge/>
          </w:tcPr>
          <w:p w:rsidR="00BA4BEE" w:rsidRPr="00DE4736" w:rsidRDefault="00BA4BEE">
            <w:pPr>
              <w:rPr>
                <w:lang w:val="en-US"/>
              </w:rPr>
            </w:pPr>
          </w:p>
        </w:tc>
        <w:tc>
          <w:tcPr>
            <w:tcW w:w="1300" w:type="dxa"/>
            <w:vMerge/>
          </w:tcPr>
          <w:p w:rsidR="00BA4BEE" w:rsidRPr="00DE4736" w:rsidRDefault="00BA4BEE">
            <w:pPr>
              <w:rPr>
                <w:lang w:val="en-US"/>
              </w:rPr>
            </w:pPr>
          </w:p>
        </w:tc>
      </w:tr>
      <w:tr w:rsidR="00BA4BEE" w:rsidRPr="003223FC" w:rsidTr="002D5576">
        <w:tc>
          <w:tcPr>
            <w:tcW w:w="2518" w:type="dxa"/>
            <w:vAlign w:val="center"/>
          </w:tcPr>
          <w:p w:rsidR="0077196A" w:rsidRPr="0077196A" w:rsidRDefault="0077196A" w:rsidP="003223FC">
            <w:pPr>
              <w:jc w:val="center"/>
              <w:rPr>
                <w:b/>
                <w:lang w:val="en-US"/>
              </w:rPr>
            </w:pPr>
            <w:r w:rsidRPr="0077196A">
              <w:rPr>
                <w:b/>
                <w:lang w:val="en-US"/>
              </w:rPr>
              <w:lastRenderedPageBreak/>
              <w:t>Race, Breast Cancer Subtypes, and Survival</w:t>
            </w:r>
          </w:p>
          <w:p w:rsidR="00DE4736" w:rsidRDefault="0077196A" w:rsidP="003223FC">
            <w:pPr>
              <w:jc w:val="center"/>
              <w:rPr>
                <w:b/>
                <w:lang w:val="en-US"/>
              </w:rPr>
            </w:pPr>
            <w:r w:rsidRPr="0077196A">
              <w:rPr>
                <w:b/>
                <w:lang w:val="en-US"/>
              </w:rPr>
              <w:t>in the Carolina Breast Cancer Study</w:t>
            </w:r>
            <w:r w:rsidR="009342E6">
              <w:rPr>
                <w:b/>
                <w:lang w:val="en-US"/>
              </w:rPr>
              <w:t>.</w:t>
            </w:r>
            <w:r w:rsidR="009342E6" w:rsidRPr="009342E6">
              <w:rPr>
                <w:b/>
                <w:vertAlign w:val="superscript"/>
                <w:lang w:val="en-US"/>
              </w:rPr>
              <w:t>24</w:t>
            </w:r>
          </w:p>
          <w:p w:rsidR="0077196A" w:rsidRDefault="0077196A" w:rsidP="003223FC">
            <w:pPr>
              <w:jc w:val="center"/>
              <w:rPr>
                <w:b/>
                <w:lang w:val="en-US"/>
              </w:rPr>
            </w:pPr>
          </w:p>
          <w:p w:rsidR="0077196A" w:rsidRPr="003223FC" w:rsidRDefault="003223FC" w:rsidP="003223FC">
            <w:pPr>
              <w:jc w:val="center"/>
            </w:pPr>
            <w:r w:rsidRPr="003223FC">
              <w:rPr>
                <w:rFonts w:cs="BodoniBE-Regular"/>
                <w:color w:val="292526"/>
              </w:rPr>
              <w:t>Lisa A. Carey  y col.</w:t>
            </w:r>
          </w:p>
        </w:tc>
        <w:tc>
          <w:tcPr>
            <w:tcW w:w="992" w:type="dxa"/>
            <w:vAlign w:val="center"/>
          </w:tcPr>
          <w:p w:rsidR="00DE4736" w:rsidRPr="003223FC" w:rsidRDefault="003223FC" w:rsidP="003223FC">
            <w:pPr>
              <w:jc w:val="center"/>
            </w:pPr>
            <w:r>
              <w:t>USA</w:t>
            </w:r>
          </w:p>
        </w:tc>
        <w:tc>
          <w:tcPr>
            <w:tcW w:w="795" w:type="dxa"/>
            <w:vAlign w:val="center"/>
          </w:tcPr>
          <w:p w:rsidR="00DE4736" w:rsidRPr="003223FC" w:rsidRDefault="003223FC" w:rsidP="003223FC">
            <w:pPr>
              <w:jc w:val="center"/>
            </w:pPr>
            <w:r>
              <w:t>2006</w:t>
            </w:r>
          </w:p>
        </w:tc>
        <w:tc>
          <w:tcPr>
            <w:tcW w:w="809" w:type="dxa"/>
            <w:vAlign w:val="center"/>
          </w:tcPr>
          <w:p w:rsidR="00DE4736" w:rsidRPr="003223FC" w:rsidRDefault="003E48B4" w:rsidP="003223FC">
            <w:pPr>
              <w:jc w:val="center"/>
            </w:pPr>
            <w:r>
              <w:t>332</w:t>
            </w:r>
          </w:p>
        </w:tc>
        <w:tc>
          <w:tcPr>
            <w:tcW w:w="1009" w:type="dxa"/>
            <w:vAlign w:val="center"/>
          </w:tcPr>
          <w:p w:rsidR="00DE4736" w:rsidRPr="003223FC" w:rsidRDefault="003223FC" w:rsidP="003E48B4">
            <w:pPr>
              <w:jc w:val="center"/>
            </w:pPr>
            <w:r w:rsidRPr="003223FC">
              <w:t>255</w:t>
            </w:r>
            <w:r w:rsidR="003E48B4">
              <w:t xml:space="preserve"> (51.41%)</w:t>
            </w:r>
            <w:r w:rsidR="00A26AC7">
              <w:t xml:space="preserve"> </w:t>
            </w:r>
          </w:p>
        </w:tc>
        <w:tc>
          <w:tcPr>
            <w:tcW w:w="1009" w:type="dxa"/>
            <w:vAlign w:val="center"/>
          </w:tcPr>
          <w:p w:rsidR="00DE4736" w:rsidRPr="003223FC" w:rsidRDefault="003223FC" w:rsidP="003223FC">
            <w:pPr>
              <w:jc w:val="center"/>
            </w:pPr>
            <w:r w:rsidRPr="003223FC">
              <w:t>77</w:t>
            </w:r>
            <w:r w:rsidR="003E48B4">
              <w:t xml:space="preserve"> (15.52%)</w:t>
            </w:r>
          </w:p>
        </w:tc>
        <w:tc>
          <w:tcPr>
            <w:tcW w:w="2109" w:type="dxa"/>
            <w:gridSpan w:val="2"/>
            <w:vAlign w:val="center"/>
          </w:tcPr>
          <w:p w:rsidR="00DE4736" w:rsidRDefault="003223FC" w:rsidP="003223FC">
            <w:pPr>
              <w:jc w:val="center"/>
            </w:pPr>
            <w:r w:rsidRPr="003223FC">
              <w:t>33</w:t>
            </w:r>
            <w:r>
              <w:t xml:space="preserve"> </w:t>
            </w:r>
          </w:p>
          <w:p w:rsidR="003223FC" w:rsidRPr="003223FC" w:rsidRDefault="003223FC" w:rsidP="003223FC">
            <w:pPr>
              <w:jc w:val="center"/>
            </w:pPr>
            <w:r>
              <w:t>(6.65%)</w:t>
            </w:r>
          </w:p>
        </w:tc>
        <w:tc>
          <w:tcPr>
            <w:tcW w:w="1009" w:type="dxa"/>
            <w:vAlign w:val="center"/>
          </w:tcPr>
          <w:p w:rsidR="00DE4736" w:rsidRPr="003223FC" w:rsidRDefault="003223FC" w:rsidP="003223FC">
            <w:pPr>
              <w:jc w:val="center"/>
            </w:pPr>
            <w:r>
              <w:t>131</w:t>
            </w:r>
          </w:p>
        </w:tc>
        <w:tc>
          <w:tcPr>
            <w:tcW w:w="1009" w:type="dxa"/>
            <w:vAlign w:val="center"/>
          </w:tcPr>
          <w:p w:rsidR="00DE4736" w:rsidRPr="003223FC" w:rsidRDefault="003223FC" w:rsidP="003223FC">
            <w:pPr>
              <w:jc w:val="center"/>
            </w:pPr>
            <w:r w:rsidRPr="003223FC">
              <w:t>100</w:t>
            </w:r>
            <w:r>
              <w:t xml:space="preserve"> (20.16%)</w:t>
            </w:r>
          </w:p>
        </w:tc>
        <w:tc>
          <w:tcPr>
            <w:tcW w:w="897" w:type="dxa"/>
            <w:vAlign w:val="center"/>
          </w:tcPr>
          <w:p w:rsidR="00DE4736" w:rsidRPr="003223FC" w:rsidRDefault="003223FC" w:rsidP="003223FC">
            <w:pPr>
              <w:jc w:val="center"/>
            </w:pPr>
            <w:r w:rsidRPr="003223FC">
              <w:t>31</w:t>
            </w:r>
            <w:r>
              <w:t xml:space="preserve"> (6.25%)</w:t>
            </w:r>
          </w:p>
        </w:tc>
        <w:tc>
          <w:tcPr>
            <w:tcW w:w="1300" w:type="dxa"/>
            <w:vAlign w:val="center"/>
          </w:tcPr>
          <w:p w:rsidR="00DE4736" w:rsidRPr="003223FC" w:rsidRDefault="003223FC" w:rsidP="003223FC">
            <w:pPr>
              <w:jc w:val="center"/>
            </w:pPr>
            <w:r w:rsidRPr="003223FC">
              <w:t>496</w:t>
            </w:r>
          </w:p>
        </w:tc>
      </w:tr>
      <w:tr w:rsidR="00BA4BEE" w:rsidRPr="003223FC" w:rsidTr="002D5576">
        <w:tc>
          <w:tcPr>
            <w:tcW w:w="2518" w:type="dxa"/>
          </w:tcPr>
          <w:p w:rsidR="00DE4736" w:rsidRPr="003223FC" w:rsidRDefault="00DE4736"/>
        </w:tc>
        <w:tc>
          <w:tcPr>
            <w:tcW w:w="992" w:type="dxa"/>
          </w:tcPr>
          <w:p w:rsidR="00DE4736" w:rsidRPr="003223FC" w:rsidRDefault="00DE4736"/>
        </w:tc>
        <w:tc>
          <w:tcPr>
            <w:tcW w:w="795" w:type="dxa"/>
          </w:tcPr>
          <w:p w:rsidR="00DE4736" w:rsidRPr="003223FC" w:rsidRDefault="00DE4736"/>
        </w:tc>
        <w:tc>
          <w:tcPr>
            <w:tcW w:w="809" w:type="dxa"/>
          </w:tcPr>
          <w:p w:rsidR="00DE4736" w:rsidRPr="003223FC" w:rsidRDefault="00DE4736"/>
        </w:tc>
        <w:tc>
          <w:tcPr>
            <w:tcW w:w="1009" w:type="dxa"/>
          </w:tcPr>
          <w:p w:rsidR="00DE4736" w:rsidRPr="003223FC" w:rsidRDefault="00DE4736"/>
        </w:tc>
        <w:tc>
          <w:tcPr>
            <w:tcW w:w="1009" w:type="dxa"/>
          </w:tcPr>
          <w:p w:rsidR="00DE4736" w:rsidRPr="003223FC" w:rsidRDefault="00DE4736"/>
        </w:tc>
        <w:tc>
          <w:tcPr>
            <w:tcW w:w="2109" w:type="dxa"/>
            <w:gridSpan w:val="2"/>
          </w:tcPr>
          <w:p w:rsidR="00DE4736" w:rsidRPr="003223FC" w:rsidRDefault="00DE4736"/>
        </w:tc>
        <w:tc>
          <w:tcPr>
            <w:tcW w:w="1009" w:type="dxa"/>
          </w:tcPr>
          <w:p w:rsidR="00DE4736" w:rsidRPr="003223FC" w:rsidRDefault="00DE4736"/>
        </w:tc>
        <w:tc>
          <w:tcPr>
            <w:tcW w:w="1009" w:type="dxa"/>
          </w:tcPr>
          <w:p w:rsidR="00DE4736" w:rsidRPr="003223FC" w:rsidRDefault="00DE4736"/>
        </w:tc>
        <w:tc>
          <w:tcPr>
            <w:tcW w:w="897" w:type="dxa"/>
          </w:tcPr>
          <w:p w:rsidR="00DE4736" w:rsidRPr="003223FC" w:rsidRDefault="00DE4736"/>
        </w:tc>
        <w:tc>
          <w:tcPr>
            <w:tcW w:w="1300" w:type="dxa"/>
          </w:tcPr>
          <w:p w:rsidR="00DE4736" w:rsidRPr="003223FC" w:rsidRDefault="00DE4736"/>
        </w:tc>
      </w:tr>
      <w:tr w:rsidR="0031240D" w:rsidRPr="003223FC" w:rsidTr="002D5576">
        <w:tc>
          <w:tcPr>
            <w:tcW w:w="13456" w:type="dxa"/>
            <w:gridSpan w:val="12"/>
            <w:vAlign w:val="center"/>
          </w:tcPr>
          <w:p w:rsidR="0031240D" w:rsidRPr="009D1970" w:rsidRDefault="0031240D" w:rsidP="0031240D">
            <w:pPr>
              <w:jc w:val="both"/>
              <w:rPr>
                <w:b/>
              </w:rPr>
            </w:pPr>
            <w:r w:rsidRPr="006C543F">
              <w:rPr>
                <w:b/>
              </w:rPr>
              <w:t>LUM A:</w:t>
            </w:r>
            <w:r>
              <w:t xml:space="preserve"> tumores subtipo luminal A, </w:t>
            </w:r>
            <w:r w:rsidRPr="006C543F">
              <w:rPr>
                <w:b/>
              </w:rPr>
              <w:t>LUM B:</w:t>
            </w:r>
            <w:r>
              <w:t xml:space="preserve"> tumores subtipo luminal B, </w:t>
            </w:r>
            <w:r w:rsidRPr="006C543F">
              <w:rPr>
                <w:b/>
              </w:rPr>
              <w:t>CBP:</w:t>
            </w:r>
            <w:r>
              <w:t xml:space="preserve"> tumores del grupo basal nuclear</w:t>
            </w:r>
            <w:r w:rsidRPr="006C543F">
              <w:rPr>
                <w:b/>
              </w:rPr>
              <w:t>, 5PN:</w:t>
            </w:r>
            <w:r>
              <w:t xml:space="preserve"> tumores del fenotipo 5 negativo, </w:t>
            </w:r>
            <w:r w:rsidRPr="006C543F">
              <w:rPr>
                <w:b/>
              </w:rPr>
              <w:t>*</w:t>
            </w:r>
            <w:r>
              <w:t xml:space="preserve">:Este valor corresponde a tumores subtipo luminal 1, </w:t>
            </w:r>
            <w:r w:rsidRPr="006C543F">
              <w:rPr>
                <w:b/>
              </w:rPr>
              <w:t>**</w:t>
            </w:r>
            <w:r>
              <w:t xml:space="preserve">:Este valor corresponde a tumores subtipo limunal 2. </w:t>
            </w:r>
            <w:r w:rsidRPr="006C543F">
              <w:rPr>
                <w:b/>
              </w:rPr>
              <w:t>*´:</w:t>
            </w:r>
            <w:r>
              <w:t xml:space="preserve"> En este estudio solo se tomó en cuenta la definición de  triple negativo independiente de otras características tumorales, </w:t>
            </w:r>
            <w:r>
              <w:rPr>
                <w:b/>
              </w:rPr>
              <w:t xml:space="preserve">*´´: </w:t>
            </w:r>
            <w:r>
              <w:t xml:space="preserve">23 de los casos de este estudio fueron clasificados como híbridos (hibrido LUM B – HER2: 8(3.5%), hibrido LUM A – CBP: </w:t>
            </w:r>
            <w:r w:rsidRPr="00D871E8">
              <w:t>3</w:t>
            </w:r>
            <w:r>
              <w:t>(1.3%), hibrido HER2 – CBP: 3(1.3%), hibrido LUM B – CBP: 9(3.9%).</w:t>
            </w:r>
          </w:p>
          <w:p w:rsidR="0031240D" w:rsidRPr="003223FC" w:rsidRDefault="0031240D" w:rsidP="0031240D">
            <w:pPr>
              <w:jc w:val="both"/>
            </w:pPr>
          </w:p>
        </w:tc>
      </w:tr>
    </w:tbl>
    <w:p w:rsidR="00115768" w:rsidRPr="003223FC" w:rsidRDefault="00115768"/>
    <w:p w:rsidR="00115768" w:rsidRPr="003223FC" w:rsidRDefault="00115768"/>
    <w:p w:rsidR="00115768" w:rsidRDefault="00115768"/>
    <w:p w:rsidR="002D5576" w:rsidRPr="003223FC" w:rsidRDefault="002D5576"/>
    <w:p w:rsidR="00115768" w:rsidRPr="003223FC" w:rsidRDefault="00115768"/>
    <w:p w:rsidR="00115768" w:rsidRPr="003223FC" w:rsidRDefault="00115768"/>
    <w:p w:rsidR="00115768" w:rsidRPr="003223FC" w:rsidRDefault="00115768"/>
    <w:p w:rsidR="00115768" w:rsidRPr="003223FC" w:rsidRDefault="0011576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1310"/>
        <w:gridCol w:w="1661"/>
        <w:gridCol w:w="974"/>
        <w:gridCol w:w="975"/>
        <w:gridCol w:w="1909"/>
        <w:gridCol w:w="959"/>
        <w:gridCol w:w="963"/>
      </w:tblGrid>
      <w:tr w:rsidR="0031240D" w:rsidTr="001C3A53">
        <w:tc>
          <w:tcPr>
            <w:tcW w:w="11945" w:type="dxa"/>
            <w:gridSpan w:val="8"/>
            <w:vAlign w:val="center"/>
          </w:tcPr>
          <w:p w:rsidR="0031240D" w:rsidRDefault="0031240D" w:rsidP="009734FF">
            <w:pPr>
              <w:jc w:val="center"/>
              <w:rPr>
                <w:b/>
              </w:rPr>
            </w:pPr>
          </w:p>
          <w:p w:rsidR="0031240D" w:rsidRPr="00714025" w:rsidRDefault="00830B36" w:rsidP="00830B36">
            <w:pPr>
              <w:rPr>
                <w:b/>
              </w:rPr>
            </w:pPr>
            <w:r w:rsidRPr="0031240D">
              <w:rPr>
                <w:b/>
                <w:sz w:val="28"/>
              </w:rPr>
              <w:t>Tabla 2</w:t>
            </w:r>
            <w:r>
              <w:rPr>
                <w:b/>
                <w:sz w:val="28"/>
              </w:rPr>
              <w:t>.</w:t>
            </w:r>
            <w:r w:rsidRPr="0031240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 w:rsidRPr="0031240D">
              <w:rPr>
                <w:b/>
                <w:sz w:val="28"/>
              </w:rPr>
              <w:t xml:space="preserve">sociación entre los receptores de inmunohistoquimica y en tamaño tumoral </w:t>
            </w:r>
          </w:p>
        </w:tc>
      </w:tr>
      <w:tr w:rsidR="009734FF" w:rsidTr="009734FF">
        <w:tc>
          <w:tcPr>
            <w:tcW w:w="3194" w:type="dxa"/>
            <w:vMerge w:val="restart"/>
            <w:vAlign w:val="center"/>
          </w:tcPr>
          <w:p w:rsidR="009734FF" w:rsidRDefault="0031240D" w:rsidP="009734FF">
            <w:pPr>
              <w:jc w:val="center"/>
            </w:pPr>
            <w:r>
              <w:rPr>
                <w:b/>
              </w:rPr>
              <w:t>A</w:t>
            </w:r>
            <w:r w:rsidR="009734FF" w:rsidRPr="00714025">
              <w:rPr>
                <w:b/>
              </w:rPr>
              <w:t>RTICULO/AUTOR</w:t>
            </w:r>
          </w:p>
        </w:tc>
        <w:tc>
          <w:tcPr>
            <w:tcW w:w="1310" w:type="dxa"/>
            <w:vMerge w:val="restart"/>
            <w:vAlign w:val="center"/>
          </w:tcPr>
          <w:p w:rsidR="009734FF" w:rsidRPr="00714025" w:rsidRDefault="009734FF" w:rsidP="009734FF">
            <w:pPr>
              <w:jc w:val="center"/>
              <w:rPr>
                <w:b/>
              </w:rPr>
            </w:pPr>
            <w:r w:rsidRPr="00714025">
              <w:rPr>
                <w:b/>
              </w:rPr>
              <w:t xml:space="preserve">TOTAL POBLACION </w:t>
            </w:r>
          </w:p>
        </w:tc>
        <w:tc>
          <w:tcPr>
            <w:tcW w:w="1661" w:type="dxa"/>
            <w:vMerge w:val="restart"/>
            <w:vAlign w:val="center"/>
          </w:tcPr>
          <w:p w:rsidR="009734FF" w:rsidRPr="00714025" w:rsidRDefault="009734FF" w:rsidP="009734FF">
            <w:pPr>
              <w:jc w:val="center"/>
              <w:rPr>
                <w:b/>
              </w:rPr>
            </w:pPr>
            <w:r>
              <w:rPr>
                <w:b/>
              </w:rPr>
              <w:t>TAMAÑO TUMORAL</w:t>
            </w:r>
          </w:p>
        </w:tc>
        <w:tc>
          <w:tcPr>
            <w:tcW w:w="1949" w:type="dxa"/>
            <w:gridSpan w:val="2"/>
            <w:vAlign w:val="center"/>
          </w:tcPr>
          <w:p w:rsidR="009734FF" w:rsidRPr="00714025" w:rsidRDefault="009734FF" w:rsidP="009734FF">
            <w:pPr>
              <w:jc w:val="center"/>
              <w:rPr>
                <w:b/>
              </w:rPr>
            </w:pPr>
            <w:r w:rsidRPr="00714025">
              <w:rPr>
                <w:b/>
              </w:rPr>
              <w:t>TUMORES LUMINALES</w:t>
            </w:r>
          </w:p>
        </w:tc>
        <w:tc>
          <w:tcPr>
            <w:tcW w:w="1909" w:type="dxa"/>
            <w:vMerge w:val="restart"/>
            <w:vAlign w:val="center"/>
          </w:tcPr>
          <w:p w:rsidR="009734FF" w:rsidRPr="00714025" w:rsidRDefault="009734FF" w:rsidP="009734FF">
            <w:pPr>
              <w:jc w:val="center"/>
              <w:rPr>
                <w:b/>
              </w:rPr>
            </w:pPr>
            <w:r w:rsidRPr="00714025">
              <w:rPr>
                <w:b/>
              </w:rPr>
              <w:t>TUMORES HER2 POSITIVO</w:t>
            </w:r>
          </w:p>
        </w:tc>
        <w:tc>
          <w:tcPr>
            <w:tcW w:w="1922" w:type="dxa"/>
            <w:gridSpan w:val="2"/>
            <w:vAlign w:val="center"/>
          </w:tcPr>
          <w:p w:rsidR="009734FF" w:rsidRPr="00714025" w:rsidRDefault="009734FF" w:rsidP="009734FF">
            <w:pPr>
              <w:jc w:val="center"/>
              <w:rPr>
                <w:b/>
              </w:rPr>
            </w:pPr>
            <w:r w:rsidRPr="00714025">
              <w:rPr>
                <w:b/>
              </w:rPr>
              <w:t>TUMORES TRIPLE NEGATIVO</w:t>
            </w:r>
          </w:p>
        </w:tc>
      </w:tr>
      <w:tr w:rsidR="009734FF" w:rsidTr="009734FF">
        <w:trPr>
          <w:trHeight w:val="442"/>
        </w:trPr>
        <w:tc>
          <w:tcPr>
            <w:tcW w:w="3194" w:type="dxa"/>
            <w:vMerge/>
            <w:vAlign w:val="center"/>
          </w:tcPr>
          <w:p w:rsidR="009734FF" w:rsidRPr="00070CA1" w:rsidRDefault="009734FF" w:rsidP="006933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0" w:type="dxa"/>
            <w:vMerge/>
            <w:vAlign w:val="center"/>
          </w:tcPr>
          <w:p w:rsidR="009734FF" w:rsidRDefault="009734FF" w:rsidP="00693367">
            <w:pPr>
              <w:jc w:val="center"/>
            </w:pPr>
          </w:p>
        </w:tc>
        <w:tc>
          <w:tcPr>
            <w:tcW w:w="1661" w:type="dxa"/>
            <w:vMerge/>
          </w:tcPr>
          <w:p w:rsidR="009734FF" w:rsidRPr="00714025" w:rsidRDefault="009734FF" w:rsidP="00693367">
            <w:pPr>
              <w:rPr>
                <w:b/>
              </w:rPr>
            </w:pPr>
          </w:p>
        </w:tc>
        <w:tc>
          <w:tcPr>
            <w:tcW w:w="974" w:type="dxa"/>
            <w:vAlign w:val="center"/>
          </w:tcPr>
          <w:p w:rsidR="009734FF" w:rsidRPr="00714025" w:rsidRDefault="009734FF" w:rsidP="009734FF">
            <w:pPr>
              <w:jc w:val="center"/>
              <w:rPr>
                <w:b/>
              </w:rPr>
            </w:pPr>
            <w:r w:rsidRPr="00714025">
              <w:rPr>
                <w:b/>
              </w:rPr>
              <w:t>LUM A</w:t>
            </w:r>
          </w:p>
        </w:tc>
        <w:tc>
          <w:tcPr>
            <w:tcW w:w="975" w:type="dxa"/>
            <w:vAlign w:val="center"/>
          </w:tcPr>
          <w:p w:rsidR="009734FF" w:rsidRPr="00714025" w:rsidRDefault="009734FF" w:rsidP="009734FF">
            <w:pPr>
              <w:jc w:val="center"/>
              <w:rPr>
                <w:b/>
              </w:rPr>
            </w:pPr>
            <w:r w:rsidRPr="00714025">
              <w:rPr>
                <w:b/>
              </w:rPr>
              <w:t>LUM B</w:t>
            </w:r>
          </w:p>
        </w:tc>
        <w:tc>
          <w:tcPr>
            <w:tcW w:w="1909" w:type="dxa"/>
            <w:vMerge/>
          </w:tcPr>
          <w:p w:rsidR="009734FF" w:rsidRPr="00714025" w:rsidRDefault="009734FF" w:rsidP="00693367">
            <w:pPr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9734FF" w:rsidRPr="00714025" w:rsidRDefault="009734FF" w:rsidP="009734FF">
            <w:pPr>
              <w:jc w:val="center"/>
              <w:rPr>
                <w:b/>
              </w:rPr>
            </w:pPr>
            <w:r w:rsidRPr="00714025">
              <w:rPr>
                <w:b/>
              </w:rPr>
              <w:t>CBP</w:t>
            </w:r>
          </w:p>
        </w:tc>
        <w:tc>
          <w:tcPr>
            <w:tcW w:w="963" w:type="dxa"/>
            <w:vAlign w:val="center"/>
          </w:tcPr>
          <w:p w:rsidR="009734FF" w:rsidRPr="00714025" w:rsidRDefault="009734FF" w:rsidP="009734FF">
            <w:pPr>
              <w:jc w:val="center"/>
              <w:rPr>
                <w:b/>
              </w:rPr>
            </w:pPr>
            <w:r w:rsidRPr="00714025">
              <w:rPr>
                <w:b/>
              </w:rPr>
              <w:t>5NP</w:t>
            </w:r>
          </w:p>
        </w:tc>
      </w:tr>
      <w:tr w:rsidR="009734FF" w:rsidTr="00AE3121">
        <w:trPr>
          <w:trHeight w:val="812"/>
        </w:trPr>
        <w:tc>
          <w:tcPr>
            <w:tcW w:w="3194" w:type="dxa"/>
            <w:vMerge w:val="restart"/>
            <w:vAlign w:val="center"/>
          </w:tcPr>
          <w:p w:rsidR="009734FF" w:rsidRDefault="009734FF" w:rsidP="00693367">
            <w:pPr>
              <w:jc w:val="center"/>
              <w:rPr>
                <w:b/>
                <w:lang w:val="en-US"/>
              </w:rPr>
            </w:pPr>
            <w:r w:rsidRPr="00070CA1">
              <w:rPr>
                <w:b/>
                <w:lang w:val="en-US"/>
              </w:rPr>
              <w:t>Subtyping of Breast Cancer by Immunohistochemistry to Investigate a Relationship between Subtype and Short and Long Term Survival: A Collaborative Analysis of Data for 10,159 Cases from 12 Studies</w:t>
            </w:r>
            <w:r>
              <w:rPr>
                <w:b/>
                <w:lang w:val="en-US"/>
              </w:rPr>
              <w:t>.</w:t>
            </w:r>
            <w:r w:rsidRPr="00070CA1">
              <w:rPr>
                <w:b/>
                <w:vertAlign w:val="superscript"/>
                <w:lang w:val="en-US"/>
              </w:rPr>
              <w:t>6</w:t>
            </w:r>
          </w:p>
          <w:p w:rsidR="009734FF" w:rsidRDefault="009734FF" w:rsidP="00693367">
            <w:pPr>
              <w:jc w:val="center"/>
              <w:rPr>
                <w:b/>
                <w:lang w:val="en-US"/>
              </w:rPr>
            </w:pPr>
          </w:p>
          <w:p w:rsidR="009734FF" w:rsidRPr="00C94D26" w:rsidRDefault="009734FF" w:rsidP="00693367">
            <w:pPr>
              <w:jc w:val="center"/>
              <w:rPr>
                <w:b/>
              </w:rPr>
            </w:pPr>
            <w:r w:rsidRPr="00C94D26">
              <w:rPr>
                <w:rFonts w:cs="AdvP41461E"/>
                <w:szCs w:val="20"/>
              </w:rPr>
              <w:t>Fiona M. Blows y col.</w:t>
            </w:r>
          </w:p>
        </w:tc>
        <w:tc>
          <w:tcPr>
            <w:tcW w:w="1310" w:type="dxa"/>
            <w:vMerge w:val="restart"/>
            <w:vAlign w:val="center"/>
          </w:tcPr>
          <w:p w:rsidR="009734FF" w:rsidRPr="00070CA1" w:rsidRDefault="009734FF" w:rsidP="00693367">
            <w:pPr>
              <w:jc w:val="center"/>
            </w:pPr>
            <w:r>
              <w:t>10</w:t>
            </w:r>
            <w:r w:rsidRPr="00070CA1">
              <w:t>159</w:t>
            </w:r>
          </w:p>
        </w:tc>
        <w:tc>
          <w:tcPr>
            <w:tcW w:w="1661" w:type="dxa"/>
            <w:vAlign w:val="center"/>
          </w:tcPr>
          <w:p w:rsidR="009734FF" w:rsidRPr="00714025" w:rsidRDefault="009734FF" w:rsidP="009734FF">
            <w:pPr>
              <w:jc w:val="center"/>
              <w:rPr>
                <w:b/>
              </w:rPr>
            </w:pPr>
            <w:r>
              <w:rPr>
                <w:b/>
              </w:rPr>
              <w:t xml:space="preserve">&lt; </w:t>
            </w:r>
            <w:r w:rsidRPr="009734FF">
              <w:rPr>
                <w:b/>
              </w:rPr>
              <w:t>2 cm</w:t>
            </w:r>
          </w:p>
        </w:tc>
        <w:tc>
          <w:tcPr>
            <w:tcW w:w="974" w:type="dxa"/>
            <w:vAlign w:val="center"/>
          </w:tcPr>
          <w:p w:rsidR="009734FF" w:rsidRPr="00AE3121" w:rsidRDefault="009734FF" w:rsidP="00AE3121">
            <w:pPr>
              <w:jc w:val="center"/>
            </w:pPr>
          </w:p>
          <w:p w:rsidR="00FD1D97" w:rsidRDefault="009734FF" w:rsidP="00AE3121">
            <w:pPr>
              <w:jc w:val="center"/>
            </w:pPr>
            <w:r w:rsidRPr="00AE3121">
              <w:t>4</w:t>
            </w:r>
            <w:r w:rsidR="00FD1D97">
              <w:t>441*</w:t>
            </w:r>
          </w:p>
          <w:p w:rsidR="009734FF" w:rsidRPr="00AE3121" w:rsidRDefault="009734FF" w:rsidP="00AE3121">
            <w:pPr>
              <w:jc w:val="center"/>
            </w:pPr>
            <w:r w:rsidRPr="00AE3121">
              <w:t>(61%)</w:t>
            </w:r>
          </w:p>
          <w:p w:rsidR="009734FF" w:rsidRPr="00AE3121" w:rsidRDefault="009734FF" w:rsidP="00AE3121">
            <w:pPr>
              <w:jc w:val="center"/>
            </w:pPr>
          </w:p>
        </w:tc>
        <w:tc>
          <w:tcPr>
            <w:tcW w:w="975" w:type="dxa"/>
            <w:vAlign w:val="center"/>
          </w:tcPr>
          <w:p w:rsidR="009734FF" w:rsidRPr="00AE3121" w:rsidRDefault="009734FF" w:rsidP="00AE3121">
            <w:pPr>
              <w:jc w:val="center"/>
            </w:pPr>
            <w:r w:rsidRPr="00AE3121">
              <w:t>300</w:t>
            </w:r>
            <w:r w:rsidR="00FD1D97">
              <w:t>**</w:t>
            </w:r>
          </w:p>
          <w:p w:rsidR="009734FF" w:rsidRPr="00AE3121" w:rsidRDefault="009734FF" w:rsidP="00AE3121">
            <w:pPr>
              <w:jc w:val="center"/>
            </w:pPr>
            <w:r w:rsidRPr="00AE3121">
              <w:t>(47%)</w:t>
            </w:r>
          </w:p>
        </w:tc>
        <w:tc>
          <w:tcPr>
            <w:tcW w:w="1909" w:type="dxa"/>
            <w:vAlign w:val="center"/>
          </w:tcPr>
          <w:p w:rsidR="009734FF" w:rsidRPr="00AE3121" w:rsidRDefault="009734FF" w:rsidP="00AE3121">
            <w:pPr>
              <w:jc w:val="center"/>
            </w:pPr>
            <w:r w:rsidRPr="00AE3121">
              <w:t>272</w:t>
            </w:r>
          </w:p>
          <w:p w:rsidR="009734FF" w:rsidRPr="00AE3121" w:rsidRDefault="009734FF" w:rsidP="00AE3121">
            <w:pPr>
              <w:jc w:val="center"/>
            </w:pPr>
            <w:r w:rsidRPr="00AE3121">
              <w:t>(43%)</w:t>
            </w:r>
          </w:p>
        </w:tc>
        <w:tc>
          <w:tcPr>
            <w:tcW w:w="959" w:type="dxa"/>
            <w:vAlign w:val="center"/>
          </w:tcPr>
          <w:p w:rsidR="009734FF" w:rsidRPr="00AE3121" w:rsidRDefault="009734FF" w:rsidP="00AE3121">
            <w:pPr>
              <w:jc w:val="center"/>
            </w:pPr>
            <w:r w:rsidRPr="00AE3121">
              <w:t>442</w:t>
            </w:r>
          </w:p>
          <w:p w:rsidR="009734FF" w:rsidRPr="00AE3121" w:rsidRDefault="009734FF" w:rsidP="00AE3121">
            <w:pPr>
              <w:jc w:val="center"/>
            </w:pPr>
            <w:r w:rsidRPr="00AE3121">
              <w:t>(46%)</w:t>
            </w:r>
          </w:p>
        </w:tc>
        <w:tc>
          <w:tcPr>
            <w:tcW w:w="963" w:type="dxa"/>
            <w:vAlign w:val="center"/>
          </w:tcPr>
          <w:p w:rsidR="009734FF" w:rsidRPr="00AE3121" w:rsidRDefault="009734FF" w:rsidP="00AE3121">
            <w:pPr>
              <w:jc w:val="center"/>
            </w:pPr>
            <w:r w:rsidRPr="00AE3121">
              <w:t>296</w:t>
            </w:r>
          </w:p>
          <w:p w:rsidR="009734FF" w:rsidRPr="00AE3121" w:rsidRDefault="009734FF" w:rsidP="00AE3121">
            <w:pPr>
              <w:jc w:val="center"/>
            </w:pPr>
            <w:r w:rsidRPr="00AE3121">
              <w:t>(43%)</w:t>
            </w:r>
          </w:p>
        </w:tc>
      </w:tr>
      <w:tr w:rsidR="009734FF" w:rsidTr="00AE3121">
        <w:trPr>
          <w:trHeight w:val="810"/>
        </w:trPr>
        <w:tc>
          <w:tcPr>
            <w:tcW w:w="3194" w:type="dxa"/>
            <w:vMerge/>
            <w:vAlign w:val="center"/>
          </w:tcPr>
          <w:p w:rsidR="009734FF" w:rsidRPr="00070CA1" w:rsidRDefault="009734FF" w:rsidP="006933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0" w:type="dxa"/>
            <w:vMerge/>
            <w:vAlign w:val="center"/>
          </w:tcPr>
          <w:p w:rsidR="009734FF" w:rsidRDefault="009734FF" w:rsidP="00693367">
            <w:pPr>
              <w:jc w:val="center"/>
            </w:pPr>
          </w:p>
        </w:tc>
        <w:tc>
          <w:tcPr>
            <w:tcW w:w="1661" w:type="dxa"/>
            <w:vAlign w:val="center"/>
          </w:tcPr>
          <w:p w:rsidR="009734FF" w:rsidRPr="00714025" w:rsidRDefault="009734FF" w:rsidP="009734FF">
            <w:pPr>
              <w:jc w:val="center"/>
              <w:rPr>
                <w:b/>
              </w:rPr>
            </w:pPr>
            <w:r w:rsidRPr="009734FF">
              <w:rPr>
                <w:b/>
              </w:rPr>
              <w:t>2–4.9 cm</w:t>
            </w:r>
          </w:p>
        </w:tc>
        <w:tc>
          <w:tcPr>
            <w:tcW w:w="974" w:type="dxa"/>
            <w:vAlign w:val="center"/>
          </w:tcPr>
          <w:p w:rsidR="009734FF" w:rsidRPr="00AE3121" w:rsidRDefault="009734FF" w:rsidP="00AE3121">
            <w:pPr>
              <w:jc w:val="center"/>
            </w:pPr>
            <w:r w:rsidRPr="00AE3121">
              <w:t>2580</w:t>
            </w:r>
            <w:r w:rsidR="00FD1D97">
              <w:t>*</w:t>
            </w:r>
          </w:p>
          <w:p w:rsidR="009734FF" w:rsidRPr="00AE3121" w:rsidRDefault="009734FF" w:rsidP="00AE3121">
            <w:pPr>
              <w:jc w:val="center"/>
            </w:pPr>
            <w:r w:rsidRPr="00AE3121">
              <w:t>(36%)</w:t>
            </w:r>
          </w:p>
        </w:tc>
        <w:tc>
          <w:tcPr>
            <w:tcW w:w="975" w:type="dxa"/>
            <w:vAlign w:val="center"/>
          </w:tcPr>
          <w:p w:rsidR="009734FF" w:rsidRPr="00AE3121" w:rsidRDefault="009734FF" w:rsidP="00AE3121">
            <w:pPr>
              <w:jc w:val="center"/>
            </w:pPr>
            <w:r w:rsidRPr="00AE3121">
              <w:t>306</w:t>
            </w:r>
            <w:r w:rsidR="00FD1D97">
              <w:t>**</w:t>
            </w:r>
          </w:p>
          <w:p w:rsidR="009734FF" w:rsidRPr="00AE3121" w:rsidRDefault="009734FF" w:rsidP="00AE3121">
            <w:pPr>
              <w:jc w:val="center"/>
            </w:pPr>
            <w:r w:rsidRPr="00AE3121">
              <w:t>(48%)</w:t>
            </w:r>
          </w:p>
        </w:tc>
        <w:tc>
          <w:tcPr>
            <w:tcW w:w="1909" w:type="dxa"/>
            <w:vAlign w:val="center"/>
          </w:tcPr>
          <w:p w:rsidR="009734FF" w:rsidRPr="00AE3121" w:rsidRDefault="009734FF" w:rsidP="00AE3121">
            <w:pPr>
              <w:jc w:val="center"/>
            </w:pPr>
            <w:r w:rsidRPr="00AE3121">
              <w:t>318</w:t>
            </w:r>
          </w:p>
          <w:p w:rsidR="009734FF" w:rsidRPr="00AE3121" w:rsidRDefault="009734FF" w:rsidP="00AE3121">
            <w:pPr>
              <w:jc w:val="center"/>
            </w:pPr>
            <w:r w:rsidRPr="00AE3121">
              <w:t>(50%)</w:t>
            </w:r>
          </w:p>
        </w:tc>
        <w:tc>
          <w:tcPr>
            <w:tcW w:w="959" w:type="dxa"/>
            <w:vAlign w:val="center"/>
          </w:tcPr>
          <w:p w:rsidR="009734FF" w:rsidRPr="00AE3121" w:rsidRDefault="009734FF" w:rsidP="00AE3121">
            <w:pPr>
              <w:jc w:val="center"/>
            </w:pPr>
            <w:r w:rsidRPr="00AE3121">
              <w:t>468</w:t>
            </w:r>
          </w:p>
          <w:p w:rsidR="009734FF" w:rsidRPr="00AE3121" w:rsidRDefault="009734FF" w:rsidP="00AE3121">
            <w:pPr>
              <w:jc w:val="center"/>
            </w:pPr>
            <w:r w:rsidRPr="00AE3121">
              <w:t>(49%)</w:t>
            </w:r>
          </w:p>
        </w:tc>
        <w:tc>
          <w:tcPr>
            <w:tcW w:w="963" w:type="dxa"/>
            <w:vAlign w:val="center"/>
          </w:tcPr>
          <w:p w:rsidR="00AE3121" w:rsidRPr="00AE3121" w:rsidRDefault="009734FF" w:rsidP="00AE3121">
            <w:pPr>
              <w:jc w:val="center"/>
            </w:pPr>
            <w:r w:rsidRPr="00AE3121">
              <w:t>336</w:t>
            </w:r>
          </w:p>
          <w:p w:rsidR="009734FF" w:rsidRPr="00AE3121" w:rsidRDefault="00AE3121" w:rsidP="00AE3121">
            <w:pPr>
              <w:jc w:val="center"/>
            </w:pPr>
            <w:r w:rsidRPr="00AE3121">
              <w:t>(</w:t>
            </w:r>
            <w:r w:rsidR="009734FF" w:rsidRPr="00AE3121">
              <w:t>49</w:t>
            </w:r>
            <w:r w:rsidRPr="00AE3121">
              <w:t>%)</w:t>
            </w:r>
          </w:p>
        </w:tc>
      </w:tr>
      <w:tr w:rsidR="009734FF" w:rsidTr="00AE3121">
        <w:trPr>
          <w:trHeight w:val="810"/>
        </w:trPr>
        <w:tc>
          <w:tcPr>
            <w:tcW w:w="3194" w:type="dxa"/>
            <w:vMerge/>
            <w:vAlign w:val="center"/>
          </w:tcPr>
          <w:p w:rsidR="009734FF" w:rsidRPr="00070CA1" w:rsidRDefault="009734FF" w:rsidP="006933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0" w:type="dxa"/>
            <w:vMerge/>
            <w:vAlign w:val="center"/>
          </w:tcPr>
          <w:p w:rsidR="009734FF" w:rsidRDefault="009734FF" w:rsidP="00693367">
            <w:pPr>
              <w:jc w:val="center"/>
            </w:pPr>
          </w:p>
        </w:tc>
        <w:tc>
          <w:tcPr>
            <w:tcW w:w="1661" w:type="dxa"/>
            <w:vAlign w:val="center"/>
          </w:tcPr>
          <w:p w:rsidR="009734FF" w:rsidRPr="00714025" w:rsidRDefault="009734FF" w:rsidP="009734FF">
            <w:pPr>
              <w:jc w:val="center"/>
              <w:rPr>
                <w:b/>
              </w:rPr>
            </w:pPr>
            <w:r>
              <w:rPr>
                <w:b/>
              </w:rPr>
              <w:t xml:space="preserve">&gt;= </w:t>
            </w:r>
            <w:r w:rsidRPr="009734FF">
              <w:rPr>
                <w:b/>
              </w:rPr>
              <w:t>5 cm</w:t>
            </w:r>
          </w:p>
        </w:tc>
        <w:tc>
          <w:tcPr>
            <w:tcW w:w="974" w:type="dxa"/>
            <w:vAlign w:val="center"/>
          </w:tcPr>
          <w:p w:rsidR="00AE3121" w:rsidRPr="00AE3121" w:rsidRDefault="00AE3121" w:rsidP="00AE3121">
            <w:pPr>
              <w:jc w:val="center"/>
            </w:pPr>
            <w:r w:rsidRPr="00AE3121">
              <w:t>222</w:t>
            </w:r>
            <w:r w:rsidR="00FD1D97">
              <w:t>*</w:t>
            </w:r>
          </w:p>
          <w:p w:rsidR="009734FF" w:rsidRPr="00AE3121" w:rsidRDefault="00AE3121" w:rsidP="00AE3121">
            <w:pPr>
              <w:jc w:val="center"/>
            </w:pPr>
            <w:r w:rsidRPr="00AE3121">
              <w:t>(3%)</w:t>
            </w:r>
          </w:p>
        </w:tc>
        <w:tc>
          <w:tcPr>
            <w:tcW w:w="975" w:type="dxa"/>
            <w:vAlign w:val="center"/>
          </w:tcPr>
          <w:p w:rsidR="00AE3121" w:rsidRPr="00AE3121" w:rsidRDefault="00AE3121" w:rsidP="00AE3121">
            <w:pPr>
              <w:jc w:val="center"/>
            </w:pPr>
            <w:r w:rsidRPr="00AE3121">
              <w:t>33</w:t>
            </w:r>
            <w:r w:rsidR="00FD1D97">
              <w:t>**</w:t>
            </w:r>
          </w:p>
          <w:p w:rsidR="009734FF" w:rsidRPr="00AE3121" w:rsidRDefault="00AE3121" w:rsidP="00AE3121">
            <w:pPr>
              <w:jc w:val="center"/>
            </w:pPr>
            <w:r w:rsidRPr="00AE3121">
              <w:t>(5%)</w:t>
            </w:r>
          </w:p>
        </w:tc>
        <w:tc>
          <w:tcPr>
            <w:tcW w:w="1909" w:type="dxa"/>
            <w:vAlign w:val="center"/>
          </w:tcPr>
          <w:p w:rsidR="00AE3121" w:rsidRPr="00AE3121" w:rsidRDefault="00AE3121" w:rsidP="00AE3121">
            <w:pPr>
              <w:jc w:val="center"/>
            </w:pPr>
            <w:r w:rsidRPr="00AE3121">
              <w:t>42</w:t>
            </w:r>
          </w:p>
          <w:p w:rsidR="009734FF" w:rsidRPr="00AE3121" w:rsidRDefault="00AE3121" w:rsidP="00AE3121">
            <w:pPr>
              <w:jc w:val="center"/>
            </w:pPr>
            <w:r w:rsidRPr="00AE3121">
              <w:t>(7%)</w:t>
            </w:r>
          </w:p>
        </w:tc>
        <w:tc>
          <w:tcPr>
            <w:tcW w:w="959" w:type="dxa"/>
            <w:vAlign w:val="center"/>
          </w:tcPr>
          <w:p w:rsidR="00AE3121" w:rsidRPr="00AE3121" w:rsidRDefault="00AE3121" w:rsidP="00AE3121">
            <w:pPr>
              <w:jc w:val="center"/>
            </w:pPr>
            <w:r w:rsidRPr="00AE3121">
              <w:t>52</w:t>
            </w:r>
          </w:p>
          <w:p w:rsidR="009734FF" w:rsidRPr="00AE3121" w:rsidRDefault="00AE3121" w:rsidP="00AE3121">
            <w:pPr>
              <w:jc w:val="center"/>
            </w:pPr>
            <w:r w:rsidRPr="00AE3121">
              <w:t>(5%)</w:t>
            </w:r>
          </w:p>
        </w:tc>
        <w:tc>
          <w:tcPr>
            <w:tcW w:w="963" w:type="dxa"/>
            <w:vAlign w:val="center"/>
          </w:tcPr>
          <w:p w:rsidR="00AE3121" w:rsidRPr="00AE3121" w:rsidRDefault="00AE3121" w:rsidP="00AE3121">
            <w:pPr>
              <w:jc w:val="center"/>
            </w:pPr>
            <w:r w:rsidRPr="00AE3121">
              <w:t>51</w:t>
            </w:r>
          </w:p>
          <w:p w:rsidR="009734FF" w:rsidRPr="00AE3121" w:rsidRDefault="00AE3121" w:rsidP="00AE3121">
            <w:pPr>
              <w:jc w:val="center"/>
            </w:pPr>
            <w:r w:rsidRPr="00AE3121">
              <w:t>(7%)</w:t>
            </w:r>
          </w:p>
        </w:tc>
      </w:tr>
      <w:tr w:rsidR="00AE3121" w:rsidRPr="00AE3121" w:rsidTr="004D223F">
        <w:trPr>
          <w:trHeight w:val="810"/>
        </w:trPr>
        <w:tc>
          <w:tcPr>
            <w:tcW w:w="3194" w:type="dxa"/>
            <w:vMerge w:val="restart"/>
            <w:vAlign w:val="center"/>
          </w:tcPr>
          <w:p w:rsidR="00AE3121" w:rsidRDefault="00AE3121" w:rsidP="00AE3121">
            <w:pPr>
              <w:jc w:val="center"/>
              <w:rPr>
                <w:b/>
                <w:vertAlign w:val="superscript"/>
                <w:lang w:val="en-US"/>
              </w:rPr>
            </w:pPr>
            <w:r w:rsidRPr="00C94D26">
              <w:rPr>
                <w:b/>
                <w:lang w:val="en-US"/>
              </w:rPr>
              <w:t>Molecular subtype analysis determines the association of advanced breast cancer in Egypt with favorable biology.</w:t>
            </w:r>
            <w:r w:rsidR="009342E6">
              <w:rPr>
                <w:b/>
                <w:vertAlign w:val="superscript"/>
                <w:lang w:val="en-US"/>
              </w:rPr>
              <w:t>14</w:t>
            </w:r>
          </w:p>
          <w:p w:rsidR="00AE3121" w:rsidRDefault="00AE3121" w:rsidP="00693367">
            <w:pPr>
              <w:jc w:val="center"/>
              <w:rPr>
                <w:b/>
                <w:lang w:val="en-US"/>
              </w:rPr>
            </w:pPr>
          </w:p>
          <w:p w:rsidR="00AE3121" w:rsidRPr="00070CA1" w:rsidRDefault="00AE3121" w:rsidP="0069336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Bodour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Salhia</w:t>
            </w:r>
            <w:proofErr w:type="spellEnd"/>
            <w:r>
              <w:rPr>
                <w:lang w:val="en-US"/>
              </w:rPr>
              <w:t xml:space="preserve"> y col,</w:t>
            </w:r>
          </w:p>
        </w:tc>
        <w:tc>
          <w:tcPr>
            <w:tcW w:w="1310" w:type="dxa"/>
            <w:vMerge w:val="restart"/>
            <w:vAlign w:val="center"/>
          </w:tcPr>
          <w:p w:rsidR="00AE3121" w:rsidRPr="00AE3121" w:rsidRDefault="00AE3121" w:rsidP="006933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</w:t>
            </w:r>
            <w:r w:rsidR="00FD1D97">
              <w:rPr>
                <w:lang w:val="en-US"/>
              </w:rPr>
              <w:t>*´</w:t>
            </w:r>
          </w:p>
        </w:tc>
        <w:tc>
          <w:tcPr>
            <w:tcW w:w="1661" w:type="dxa"/>
            <w:vAlign w:val="center"/>
          </w:tcPr>
          <w:p w:rsidR="00AE3121" w:rsidRPr="00714025" w:rsidRDefault="00AE3121" w:rsidP="00693367">
            <w:pPr>
              <w:jc w:val="center"/>
              <w:rPr>
                <w:b/>
              </w:rPr>
            </w:pPr>
            <w:r>
              <w:rPr>
                <w:b/>
              </w:rPr>
              <w:t xml:space="preserve">&lt; </w:t>
            </w:r>
            <w:r w:rsidRPr="009734FF">
              <w:rPr>
                <w:b/>
              </w:rPr>
              <w:t>2 cm</w:t>
            </w:r>
          </w:p>
        </w:tc>
        <w:tc>
          <w:tcPr>
            <w:tcW w:w="974" w:type="dxa"/>
            <w:vAlign w:val="center"/>
          </w:tcPr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11 (15.9%)</w:t>
            </w:r>
          </w:p>
        </w:tc>
        <w:tc>
          <w:tcPr>
            <w:tcW w:w="975" w:type="dxa"/>
            <w:vAlign w:val="center"/>
          </w:tcPr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5 (14.7%)</w:t>
            </w:r>
          </w:p>
        </w:tc>
        <w:tc>
          <w:tcPr>
            <w:tcW w:w="1909" w:type="dxa"/>
            <w:vAlign w:val="center"/>
          </w:tcPr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5</w:t>
            </w:r>
          </w:p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(23.8%)</w:t>
            </w:r>
          </w:p>
        </w:tc>
        <w:tc>
          <w:tcPr>
            <w:tcW w:w="959" w:type="dxa"/>
            <w:vAlign w:val="center"/>
          </w:tcPr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0</w:t>
            </w:r>
          </w:p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(0.0%)</w:t>
            </w:r>
          </w:p>
        </w:tc>
        <w:tc>
          <w:tcPr>
            <w:tcW w:w="963" w:type="dxa"/>
            <w:vAlign w:val="center"/>
          </w:tcPr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2 (15.4%)</w:t>
            </w:r>
          </w:p>
        </w:tc>
      </w:tr>
      <w:tr w:rsidR="00AE3121" w:rsidRPr="00AE3121" w:rsidTr="004D223F">
        <w:trPr>
          <w:trHeight w:val="810"/>
        </w:trPr>
        <w:tc>
          <w:tcPr>
            <w:tcW w:w="3194" w:type="dxa"/>
            <w:vMerge/>
            <w:vAlign w:val="center"/>
          </w:tcPr>
          <w:p w:rsidR="00AE3121" w:rsidRPr="00070CA1" w:rsidRDefault="00AE3121" w:rsidP="006933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0" w:type="dxa"/>
            <w:vMerge/>
            <w:vAlign w:val="center"/>
          </w:tcPr>
          <w:p w:rsidR="00AE3121" w:rsidRPr="00AE3121" w:rsidRDefault="00AE3121" w:rsidP="00693367">
            <w:pPr>
              <w:jc w:val="center"/>
              <w:rPr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AE3121" w:rsidRPr="00714025" w:rsidRDefault="00AE3121" w:rsidP="00693367">
            <w:pPr>
              <w:jc w:val="center"/>
              <w:rPr>
                <w:b/>
              </w:rPr>
            </w:pPr>
            <w:r w:rsidRPr="009734FF">
              <w:rPr>
                <w:b/>
              </w:rPr>
              <w:t>2–4.9 cm</w:t>
            </w:r>
          </w:p>
        </w:tc>
        <w:tc>
          <w:tcPr>
            <w:tcW w:w="974" w:type="dxa"/>
            <w:vAlign w:val="center"/>
          </w:tcPr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51 (73.9%)</w:t>
            </w:r>
          </w:p>
        </w:tc>
        <w:tc>
          <w:tcPr>
            <w:tcW w:w="975" w:type="dxa"/>
            <w:vAlign w:val="center"/>
          </w:tcPr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26 (76.5%)</w:t>
            </w:r>
          </w:p>
        </w:tc>
        <w:tc>
          <w:tcPr>
            <w:tcW w:w="1909" w:type="dxa"/>
            <w:vAlign w:val="center"/>
          </w:tcPr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13</w:t>
            </w:r>
          </w:p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(61.9%)</w:t>
            </w:r>
          </w:p>
        </w:tc>
        <w:tc>
          <w:tcPr>
            <w:tcW w:w="959" w:type="dxa"/>
            <w:vAlign w:val="center"/>
          </w:tcPr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13 (86.7%)</w:t>
            </w:r>
          </w:p>
        </w:tc>
        <w:tc>
          <w:tcPr>
            <w:tcW w:w="963" w:type="dxa"/>
            <w:vAlign w:val="center"/>
          </w:tcPr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8 (61.5%)</w:t>
            </w:r>
          </w:p>
        </w:tc>
      </w:tr>
      <w:tr w:rsidR="00AE3121" w:rsidRPr="00AE3121" w:rsidTr="004D223F">
        <w:trPr>
          <w:trHeight w:val="810"/>
        </w:trPr>
        <w:tc>
          <w:tcPr>
            <w:tcW w:w="3194" w:type="dxa"/>
            <w:vMerge/>
            <w:vAlign w:val="center"/>
          </w:tcPr>
          <w:p w:rsidR="00AE3121" w:rsidRPr="00070CA1" w:rsidRDefault="00AE3121" w:rsidP="006933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0" w:type="dxa"/>
            <w:vMerge/>
            <w:vAlign w:val="center"/>
          </w:tcPr>
          <w:p w:rsidR="00AE3121" w:rsidRPr="00AE3121" w:rsidRDefault="00AE3121" w:rsidP="00693367">
            <w:pPr>
              <w:jc w:val="center"/>
              <w:rPr>
                <w:lang w:val="en-US"/>
              </w:rPr>
            </w:pPr>
          </w:p>
        </w:tc>
        <w:tc>
          <w:tcPr>
            <w:tcW w:w="1661" w:type="dxa"/>
            <w:vAlign w:val="center"/>
          </w:tcPr>
          <w:p w:rsidR="00AE3121" w:rsidRPr="00714025" w:rsidRDefault="00AE3121" w:rsidP="00693367">
            <w:pPr>
              <w:jc w:val="center"/>
              <w:rPr>
                <w:b/>
              </w:rPr>
            </w:pPr>
            <w:r>
              <w:rPr>
                <w:b/>
              </w:rPr>
              <w:t xml:space="preserve">&gt;= </w:t>
            </w:r>
            <w:r w:rsidRPr="009734FF">
              <w:rPr>
                <w:b/>
              </w:rPr>
              <w:t>5 cm</w:t>
            </w:r>
          </w:p>
        </w:tc>
        <w:tc>
          <w:tcPr>
            <w:tcW w:w="974" w:type="dxa"/>
            <w:vAlign w:val="center"/>
          </w:tcPr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7 (10.1%)</w:t>
            </w:r>
          </w:p>
        </w:tc>
        <w:tc>
          <w:tcPr>
            <w:tcW w:w="975" w:type="dxa"/>
            <w:vAlign w:val="center"/>
          </w:tcPr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3</w:t>
            </w:r>
          </w:p>
          <w:p w:rsidR="00AE3121" w:rsidRPr="004D223F" w:rsidRDefault="00AE3121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(8.8%)</w:t>
            </w:r>
          </w:p>
        </w:tc>
        <w:tc>
          <w:tcPr>
            <w:tcW w:w="1909" w:type="dxa"/>
            <w:vAlign w:val="center"/>
          </w:tcPr>
          <w:p w:rsidR="004D223F" w:rsidRPr="004D223F" w:rsidRDefault="004D223F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3</w:t>
            </w:r>
          </w:p>
          <w:p w:rsidR="00AE3121" w:rsidRPr="004D223F" w:rsidRDefault="004D223F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(14.3%)</w:t>
            </w:r>
          </w:p>
        </w:tc>
        <w:tc>
          <w:tcPr>
            <w:tcW w:w="959" w:type="dxa"/>
            <w:vAlign w:val="center"/>
          </w:tcPr>
          <w:p w:rsidR="00AE3121" w:rsidRPr="004D223F" w:rsidRDefault="004D223F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3 (23.1%)</w:t>
            </w:r>
          </w:p>
        </w:tc>
        <w:tc>
          <w:tcPr>
            <w:tcW w:w="963" w:type="dxa"/>
            <w:vAlign w:val="center"/>
          </w:tcPr>
          <w:p w:rsidR="00AE3121" w:rsidRPr="004D223F" w:rsidRDefault="004D223F" w:rsidP="004D223F">
            <w:pPr>
              <w:jc w:val="center"/>
              <w:rPr>
                <w:lang w:val="en-US"/>
              </w:rPr>
            </w:pPr>
            <w:r w:rsidRPr="004D223F">
              <w:rPr>
                <w:lang w:val="en-US"/>
              </w:rPr>
              <w:t>2 (13.3%)</w:t>
            </w:r>
          </w:p>
        </w:tc>
      </w:tr>
      <w:tr w:rsidR="00FD1D97" w:rsidRPr="00FD1D97" w:rsidTr="00E7053E">
        <w:trPr>
          <w:trHeight w:val="810"/>
        </w:trPr>
        <w:tc>
          <w:tcPr>
            <w:tcW w:w="3194" w:type="dxa"/>
            <w:vMerge w:val="restart"/>
            <w:vAlign w:val="center"/>
          </w:tcPr>
          <w:p w:rsidR="00FD1D97" w:rsidRDefault="00FD1D97" w:rsidP="00FD1D97">
            <w:pPr>
              <w:jc w:val="center"/>
              <w:rPr>
                <w:b/>
              </w:rPr>
            </w:pPr>
            <w:r w:rsidRPr="001B116D">
              <w:rPr>
                <w:b/>
              </w:rPr>
              <w:t>Subtipos moleculares del cáncer de mama: implicaciones pronósticas y características clínicas e inmunohistoquímicas</w:t>
            </w:r>
            <w:r w:rsidRPr="001B116D">
              <w:rPr>
                <w:b/>
                <w:vertAlign w:val="superscript"/>
              </w:rPr>
              <w:t>5</w:t>
            </w:r>
          </w:p>
          <w:p w:rsidR="00FD1D97" w:rsidRDefault="00FD1D97" w:rsidP="00FD1D97">
            <w:pPr>
              <w:jc w:val="center"/>
              <w:rPr>
                <w:b/>
              </w:rPr>
            </w:pPr>
          </w:p>
          <w:p w:rsidR="00FD1D97" w:rsidRPr="00FD1D97" w:rsidRDefault="00FD1D97" w:rsidP="00FD1D97">
            <w:pPr>
              <w:jc w:val="center"/>
              <w:rPr>
                <w:b/>
              </w:rPr>
            </w:pPr>
            <w:r w:rsidRPr="00C94D26">
              <w:rPr>
                <w:rFonts w:eastAsia="Arial" w:cs="Arial"/>
                <w:szCs w:val="16"/>
              </w:rPr>
              <w:t>M.A. Arrechea Irigoyen y col.</w:t>
            </w:r>
          </w:p>
        </w:tc>
        <w:tc>
          <w:tcPr>
            <w:tcW w:w="1310" w:type="dxa"/>
            <w:vMerge w:val="restart"/>
            <w:vAlign w:val="center"/>
          </w:tcPr>
          <w:p w:rsidR="00FD1D97" w:rsidRPr="00FD1D97" w:rsidRDefault="00FD1D97" w:rsidP="00693367">
            <w:pPr>
              <w:jc w:val="center"/>
            </w:pPr>
            <w:r>
              <w:t>272</w:t>
            </w:r>
            <w:r w:rsidR="00E7053E">
              <w:t>*´´</w:t>
            </w:r>
          </w:p>
        </w:tc>
        <w:tc>
          <w:tcPr>
            <w:tcW w:w="1661" w:type="dxa"/>
            <w:vAlign w:val="center"/>
          </w:tcPr>
          <w:p w:rsidR="00FD1D97" w:rsidRPr="00714025" w:rsidRDefault="00FD1D97" w:rsidP="00693367">
            <w:pPr>
              <w:jc w:val="center"/>
              <w:rPr>
                <w:b/>
              </w:rPr>
            </w:pPr>
            <w:r>
              <w:rPr>
                <w:b/>
              </w:rPr>
              <w:t xml:space="preserve">&lt; </w:t>
            </w:r>
            <w:r w:rsidRPr="009734FF">
              <w:rPr>
                <w:b/>
              </w:rPr>
              <w:t>2 cm</w:t>
            </w:r>
          </w:p>
        </w:tc>
        <w:tc>
          <w:tcPr>
            <w:tcW w:w="974" w:type="dxa"/>
            <w:vAlign w:val="center"/>
          </w:tcPr>
          <w:p w:rsidR="00FD1D97" w:rsidRPr="00E7053E" w:rsidRDefault="00FD1D97" w:rsidP="00E7053E">
            <w:pPr>
              <w:jc w:val="center"/>
            </w:pPr>
            <w:r w:rsidRPr="00E7053E">
              <w:t>115 (67,6%)</w:t>
            </w:r>
          </w:p>
        </w:tc>
        <w:tc>
          <w:tcPr>
            <w:tcW w:w="975" w:type="dxa"/>
            <w:vAlign w:val="center"/>
          </w:tcPr>
          <w:p w:rsidR="00FD1D97" w:rsidRPr="00E7053E" w:rsidRDefault="00FD1D97" w:rsidP="00E7053E">
            <w:pPr>
              <w:jc w:val="center"/>
            </w:pPr>
            <w:r w:rsidRPr="00E7053E">
              <w:t>29 (59,1%)</w:t>
            </w:r>
          </w:p>
        </w:tc>
        <w:tc>
          <w:tcPr>
            <w:tcW w:w="1909" w:type="dxa"/>
            <w:vAlign w:val="center"/>
          </w:tcPr>
          <w:p w:rsidR="00FD1D97" w:rsidRPr="00E7053E" w:rsidRDefault="00FD1D97" w:rsidP="00E7053E">
            <w:pPr>
              <w:jc w:val="center"/>
            </w:pPr>
            <w:r w:rsidRPr="00E7053E">
              <w:t>13</w:t>
            </w:r>
          </w:p>
          <w:p w:rsidR="00FD1D97" w:rsidRPr="00E7053E" w:rsidRDefault="00FD1D97" w:rsidP="00E7053E">
            <w:pPr>
              <w:jc w:val="center"/>
            </w:pPr>
            <w:r w:rsidRPr="00E7053E">
              <w:t>(48,1%)</w:t>
            </w:r>
          </w:p>
        </w:tc>
        <w:tc>
          <w:tcPr>
            <w:tcW w:w="959" w:type="dxa"/>
            <w:vAlign w:val="center"/>
          </w:tcPr>
          <w:p w:rsidR="00FD1D97" w:rsidRPr="00E7053E" w:rsidRDefault="00FD1D97" w:rsidP="00E7053E">
            <w:pPr>
              <w:jc w:val="center"/>
            </w:pPr>
            <w:r w:rsidRPr="00E7053E">
              <w:t>5 (22,7%)</w:t>
            </w:r>
          </w:p>
        </w:tc>
        <w:tc>
          <w:tcPr>
            <w:tcW w:w="963" w:type="dxa"/>
            <w:vAlign w:val="center"/>
          </w:tcPr>
          <w:p w:rsidR="00FD1D97" w:rsidRPr="00E7053E" w:rsidRDefault="00FD1D97" w:rsidP="00E7053E">
            <w:pPr>
              <w:jc w:val="center"/>
            </w:pPr>
            <w:r w:rsidRPr="00E7053E">
              <w:t>1</w:t>
            </w:r>
          </w:p>
          <w:p w:rsidR="00FD1D97" w:rsidRPr="00E7053E" w:rsidRDefault="00FD1D97" w:rsidP="00E7053E">
            <w:pPr>
              <w:jc w:val="center"/>
            </w:pPr>
            <w:r w:rsidRPr="00E7053E">
              <w:t>(25%)</w:t>
            </w:r>
          </w:p>
        </w:tc>
      </w:tr>
      <w:tr w:rsidR="00FD1D97" w:rsidRPr="00FD1D97" w:rsidTr="00E7053E">
        <w:trPr>
          <w:trHeight w:val="810"/>
        </w:trPr>
        <w:tc>
          <w:tcPr>
            <w:tcW w:w="3194" w:type="dxa"/>
            <w:vMerge/>
            <w:vAlign w:val="center"/>
          </w:tcPr>
          <w:p w:rsidR="00FD1D97" w:rsidRPr="00FD1D97" w:rsidRDefault="00FD1D97" w:rsidP="00693367">
            <w:pPr>
              <w:jc w:val="center"/>
              <w:rPr>
                <w:b/>
              </w:rPr>
            </w:pPr>
          </w:p>
        </w:tc>
        <w:tc>
          <w:tcPr>
            <w:tcW w:w="1310" w:type="dxa"/>
            <w:vMerge/>
            <w:vAlign w:val="center"/>
          </w:tcPr>
          <w:p w:rsidR="00FD1D97" w:rsidRPr="00FD1D97" w:rsidRDefault="00FD1D97" w:rsidP="00693367">
            <w:pPr>
              <w:jc w:val="center"/>
            </w:pPr>
          </w:p>
        </w:tc>
        <w:tc>
          <w:tcPr>
            <w:tcW w:w="1661" w:type="dxa"/>
            <w:vAlign w:val="center"/>
          </w:tcPr>
          <w:p w:rsidR="00FD1D97" w:rsidRPr="00714025" w:rsidRDefault="00FD1D97" w:rsidP="00693367">
            <w:pPr>
              <w:jc w:val="center"/>
              <w:rPr>
                <w:b/>
              </w:rPr>
            </w:pPr>
            <w:r w:rsidRPr="009734FF">
              <w:rPr>
                <w:b/>
              </w:rPr>
              <w:t>2–4.9 cm</w:t>
            </w:r>
          </w:p>
        </w:tc>
        <w:tc>
          <w:tcPr>
            <w:tcW w:w="974" w:type="dxa"/>
            <w:vAlign w:val="center"/>
          </w:tcPr>
          <w:p w:rsidR="00FD1D97" w:rsidRPr="00E7053E" w:rsidRDefault="00E7053E" w:rsidP="00E7053E">
            <w:pPr>
              <w:jc w:val="center"/>
            </w:pPr>
            <w:r w:rsidRPr="00E7053E">
              <w:t>44 (25,8%)</w:t>
            </w:r>
          </w:p>
        </w:tc>
        <w:tc>
          <w:tcPr>
            <w:tcW w:w="975" w:type="dxa"/>
            <w:vAlign w:val="center"/>
          </w:tcPr>
          <w:p w:rsidR="00FD1D97" w:rsidRPr="00E7053E" w:rsidRDefault="00E7053E" w:rsidP="00E7053E">
            <w:pPr>
              <w:jc w:val="center"/>
            </w:pPr>
            <w:r w:rsidRPr="00E7053E">
              <w:t>18 (36,7%)</w:t>
            </w:r>
          </w:p>
        </w:tc>
        <w:tc>
          <w:tcPr>
            <w:tcW w:w="1909" w:type="dxa"/>
            <w:vAlign w:val="center"/>
          </w:tcPr>
          <w:p w:rsidR="00E7053E" w:rsidRPr="00E7053E" w:rsidRDefault="00E7053E" w:rsidP="00E7053E">
            <w:pPr>
              <w:jc w:val="center"/>
            </w:pPr>
            <w:r w:rsidRPr="00E7053E">
              <w:t>8</w:t>
            </w:r>
          </w:p>
          <w:p w:rsidR="00FD1D97" w:rsidRPr="00E7053E" w:rsidRDefault="00E7053E" w:rsidP="00E7053E">
            <w:pPr>
              <w:jc w:val="center"/>
            </w:pPr>
            <w:r w:rsidRPr="00E7053E">
              <w:t>(29,6%)</w:t>
            </w:r>
          </w:p>
        </w:tc>
        <w:tc>
          <w:tcPr>
            <w:tcW w:w="959" w:type="dxa"/>
            <w:vAlign w:val="center"/>
          </w:tcPr>
          <w:p w:rsidR="00FD1D97" w:rsidRPr="00E7053E" w:rsidRDefault="00FD1D97" w:rsidP="00E7053E">
            <w:pPr>
              <w:jc w:val="center"/>
            </w:pPr>
            <w:r w:rsidRPr="00E7053E">
              <w:t>13 (59%)</w:t>
            </w:r>
          </w:p>
        </w:tc>
        <w:tc>
          <w:tcPr>
            <w:tcW w:w="963" w:type="dxa"/>
            <w:vAlign w:val="center"/>
          </w:tcPr>
          <w:p w:rsidR="00E7053E" w:rsidRPr="00E7053E" w:rsidRDefault="00FD1D97" w:rsidP="00E7053E">
            <w:pPr>
              <w:jc w:val="center"/>
            </w:pPr>
            <w:r w:rsidRPr="00E7053E">
              <w:t>3</w:t>
            </w:r>
          </w:p>
          <w:p w:rsidR="00FD1D97" w:rsidRPr="00E7053E" w:rsidRDefault="00FD1D97" w:rsidP="00E7053E">
            <w:pPr>
              <w:jc w:val="center"/>
            </w:pPr>
            <w:r w:rsidRPr="00E7053E">
              <w:t>(75%)</w:t>
            </w:r>
          </w:p>
        </w:tc>
      </w:tr>
      <w:tr w:rsidR="00FD1D97" w:rsidRPr="00FD1D97" w:rsidTr="00E7053E">
        <w:trPr>
          <w:trHeight w:val="810"/>
        </w:trPr>
        <w:tc>
          <w:tcPr>
            <w:tcW w:w="3194" w:type="dxa"/>
            <w:vMerge/>
            <w:vAlign w:val="center"/>
          </w:tcPr>
          <w:p w:rsidR="00FD1D97" w:rsidRPr="00FD1D97" w:rsidRDefault="00FD1D97" w:rsidP="00693367">
            <w:pPr>
              <w:jc w:val="center"/>
              <w:rPr>
                <w:b/>
              </w:rPr>
            </w:pPr>
          </w:p>
        </w:tc>
        <w:tc>
          <w:tcPr>
            <w:tcW w:w="1310" w:type="dxa"/>
            <w:vMerge/>
            <w:vAlign w:val="center"/>
          </w:tcPr>
          <w:p w:rsidR="00FD1D97" w:rsidRPr="00FD1D97" w:rsidRDefault="00FD1D97" w:rsidP="00693367">
            <w:pPr>
              <w:jc w:val="center"/>
            </w:pPr>
          </w:p>
        </w:tc>
        <w:tc>
          <w:tcPr>
            <w:tcW w:w="1661" w:type="dxa"/>
            <w:vAlign w:val="center"/>
          </w:tcPr>
          <w:p w:rsidR="00FD1D97" w:rsidRPr="00714025" w:rsidRDefault="00FD1D97" w:rsidP="00693367">
            <w:pPr>
              <w:jc w:val="center"/>
              <w:rPr>
                <w:b/>
              </w:rPr>
            </w:pPr>
            <w:r>
              <w:rPr>
                <w:b/>
              </w:rPr>
              <w:t xml:space="preserve">&gt;= </w:t>
            </w:r>
            <w:r w:rsidRPr="009734FF">
              <w:rPr>
                <w:b/>
              </w:rPr>
              <w:t>5 cm</w:t>
            </w:r>
          </w:p>
        </w:tc>
        <w:tc>
          <w:tcPr>
            <w:tcW w:w="974" w:type="dxa"/>
            <w:vAlign w:val="center"/>
          </w:tcPr>
          <w:p w:rsidR="00E7053E" w:rsidRPr="00E7053E" w:rsidRDefault="00E7053E" w:rsidP="00E7053E">
            <w:pPr>
              <w:jc w:val="center"/>
            </w:pPr>
            <w:r w:rsidRPr="00E7053E">
              <w:t>5</w:t>
            </w:r>
          </w:p>
          <w:p w:rsidR="00FD1D97" w:rsidRPr="00E7053E" w:rsidRDefault="00E7053E" w:rsidP="00E7053E">
            <w:pPr>
              <w:jc w:val="center"/>
            </w:pPr>
            <w:r w:rsidRPr="00E7053E">
              <w:t>(3%)</w:t>
            </w:r>
          </w:p>
        </w:tc>
        <w:tc>
          <w:tcPr>
            <w:tcW w:w="975" w:type="dxa"/>
            <w:vAlign w:val="center"/>
          </w:tcPr>
          <w:p w:rsidR="00FD1D97" w:rsidRPr="00E7053E" w:rsidRDefault="00E7053E" w:rsidP="00E7053E">
            <w:pPr>
              <w:jc w:val="center"/>
            </w:pPr>
            <w:r w:rsidRPr="00E7053E">
              <w:t>0 (0.0%)</w:t>
            </w:r>
          </w:p>
        </w:tc>
        <w:tc>
          <w:tcPr>
            <w:tcW w:w="1909" w:type="dxa"/>
            <w:vAlign w:val="center"/>
          </w:tcPr>
          <w:p w:rsidR="00E7053E" w:rsidRPr="00E7053E" w:rsidRDefault="00E7053E" w:rsidP="00E7053E">
            <w:pPr>
              <w:jc w:val="center"/>
            </w:pPr>
            <w:r w:rsidRPr="00E7053E">
              <w:t>3</w:t>
            </w:r>
          </w:p>
          <w:p w:rsidR="00FD1D97" w:rsidRPr="00E7053E" w:rsidRDefault="00E7053E" w:rsidP="00E7053E">
            <w:pPr>
              <w:jc w:val="center"/>
            </w:pPr>
            <w:r w:rsidRPr="00E7053E">
              <w:t>(11,1%)</w:t>
            </w:r>
          </w:p>
        </w:tc>
        <w:tc>
          <w:tcPr>
            <w:tcW w:w="959" w:type="dxa"/>
            <w:vAlign w:val="center"/>
          </w:tcPr>
          <w:p w:rsidR="00FD1D97" w:rsidRPr="00E7053E" w:rsidRDefault="00E7053E" w:rsidP="00E7053E">
            <w:pPr>
              <w:jc w:val="center"/>
            </w:pPr>
            <w:r w:rsidRPr="00E7053E">
              <w:t>3 (13,6%)</w:t>
            </w:r>
          </w:p>
        </w:tc>
        <w:tc>
          <w:tcPr>
            <w:tcW w:w="963" w:type="dxa"/>
            <w:vAlign w:val="center"/>
          </w:tcPr>
          <w:p w:rsidR="00E7053E" w:rsidRPr="00E7053E" w:rsidRDefault="00E7053E" w:rsidP="00E7053E">
            <w:pPr>
              <w:jc w:val="center"/>
            </w:pPr>
            <w:r w:rsidRPr="00E7053E">
              <w:t>0</w:t>
            </w:r>
          </w:p>
          <w:p w:rsidR="00FD1D97" w:rsidRPr="00E7053E" w:rsidRDefault="00E7053E" w:rsidP="00E7053E">
            <w:pPr>
              <w:jc w:val="center"/>
            </w:pPr>
            <w:r w:rsidRPr="00E7053E">
              <w:t>(0.0%)</w:t>
            </w:r>
          </w:p>
        </w:tc>
      </w:tr>
      <w:tr w:rsidR="0031240D" w:rsidRPr="00FD1D97" w:rsidTr="001C3A53">
        <w:trPr>
          <w:trHeight w:val="330"/>
        </w:trPr>
        <w:tc>
          <w:tcPr>
            <w:tcW w:w="3194" w:type="dxa"/>
            <w:vAlign w:val="center"/>
          </w:tcPr>
          <w:p w:rsidR="0031240D" w:rsidRPr="00FD1D97" w:rsidRDefault="0031240D" w:rsidP="00693367">
            <w:pPr>
              <w:jc w:val="center"/>
              <w:rPr>
                <w:b/>
              </w:rPr>
            </w:pPr>
          </w:p>
        </w:tc>
        <w:tc>
          <w:tcPr>
            <w:tcW w:w="1310" w:type="dxa"/>
            <w:vAlign w:val="center"/>
          </w:tcPr>
          <w:p w:rsidR="0031240D" w:rsidRPr="00FD1D97" w:rsidRDefault="0031240D" w:rsidP="00693367">
            <w:pPr>
              <w:jc w:val="center"/>
            </w:pPr>
          </w:p>
        </w:tc>
        <w:tc>
          <w:tcPr>
            <w:tcW w:w="1661" w:type="dxa"/>
            <w:vAlign w:val="center"/>
          </w:tcPr>
          <w:p w:rsidR="0031240D" w:rsidRDefault="0031240D" w:rsidP="00693367">
            <w:pPr>
              <w:jc w:val="center"/>
              <w:rPr>
                <w:b/>
              </w:rPr>
            </w:pPr>
          </w:p>
        </w:tc>
        <w:tc>
          <w:tcPr>
            <w:tcW w:w="974" w:type="dxa"/>
            <w:vAlign w:val="center"/>
          </w:tcPr>
          <w:p w:rsidR="0031240D" w:rsidRPr="00E7053E" w:rsidRDefault="0031240D" w:rsidP="00E7053E">
            <w:pPr>
              <w:jc w:val="center"/>
            </w:pPr>
          </w:p>
        </w:tc>
        <w:tc>
          <w:tcPr>
            <w:tcW w:w="975" w:type="dxa"/>
            <w:vAlign w:val="center"/>
          </w:tcPr>
          <w:p w:rsidR="0031240D" w:rsidRPr="00E7053E" w:rsidRDefault="0031240D" w:rsidP="00E7053E">
            <w:pPr>
              <w:jc w:val="center"/>
            </w:pPr>
          </w:p>
        </w:tc>
        <w:tc>
          <w:tcPr>
            <w:tcW w:w="1909" w:type="dxa"/>
            <w:vAlign w:val="center"/>
          </w:tcPr>
          <w:p w:rsidR="0031240D" w:rsidRPr="00E7053E" w:rsidRDefault="0031240D" w:rsidP="00E7053E">
            <w:pPr>
              <w:jc w:val="center"/>
            </w:pPr>
          </w:p>
        </w:tc>
        <w:tc>
          <w:tcPr>
            <w:tcW w:w="959" w:type="dxa"/>
            <w:vAlign w:val="center"/>
          </w:tcPr>
          <w:p w:rsidR="0031240D" w:rsidRPr="00E7053E" w:rsidRDefault="0031240D" w:rsidP="00E7053E">
            <w:pPr>
              <w:jc w:val="center"/>
            </w:pPr>
          </w:p>
        </w:tc>
        <w:tc>
          <w:tcPr>
            <w:tcW w:w="963" w:type="dxa"/>
            <w:vAlign w:val="center"/>
          </w:tcPr>
          <w:p w:rsidR="0031240D" w:rsidRPr="00E7053E" w:rsidRDefault="0031240D" w:rsidP="00E7053E">
            <w:pPr>
              <w:jc w:val="center"/>
            </w:pPr>
          </w:p>
        </w:tc>
      </w:tr>
      <w:tr w:rsidR="0031240D" w:rsidRPr="00FD1D97" w:rsidTr="001C3A53">
        <w:trPr>
          <w:trHeight w:val="810"/>
        </w:trPr>
        <w:tc>
          <w:tcPr>
            <w:tcW w:w="11945" w:type="dxa"/>
            <w:gridSpan w:val="8"/>
            <w:vAlign w:val="center"/>
          </w:tcPr>
          <w:p w:rsidR="0031240D" w:rsidRPr="00693A2D" w:rsidRDefault="0031240D" w:rsidP="0031240D">
            <w:r w:rsidRPr="006C543F">
              <w:rPr>
                <w:b/>
              </w:rPr>
              <w:lastRenderedPageBreak/>
              <w:t>LUM A:</w:t>
            </w:r>
            <w:r>
              <w:t xml:space="preserve"> tumores subtipo luminal A</w:t>
            </w:r>
            <w:r w:rsidRPr="006C543F">
              <w:t>,</w:t>
            </w:r>
            <w:r w:rsidRPr="006C543F">
              <w:rPr>
                <w:b/>
              </w:rPr>
              <w:t xml:space="preserve"> LUM B:</w:t>
            </w:r>
            <w:r>
              <w:t xml:space="preserve"> tumores subtipo luminal B, </w:t>
            </w:r>
            <w:r w:rsidRPr="006C543F">
              <w:rPr>
                <w:b/>
              </w:rPr>
              <w:t>CBP:</w:t>
            </w:r>
            <w:r>
              <w:t xml:space="preserve"> tumores del grupo basal nuclear, </w:t>
            </w:r>
            <w:r w:rsidRPr="006C543F">
              <w:rPr>
                <w:b/>
              </w:rPr>
              <w:t>5PN:</w:t>
            </w:r>
            <w:r>
              <w:t xml:space="preserve"> tumores del fenotipo 5 negativo, </w:t>
            </w:r>
            <w:r w:rsidRPr="006C543F">
              <w:rPr>
                <w:b/>
              </w:rPr>
              <w:t>*</w:t>
            </w:r>
            <w:r>
              <w:t xml:space="preserve">:Este valor corresponde a tumores subtipo luminal 1, </w:t>
            </w:r>
            <w:r w:rsidRPr="006C543F">
              <w:rPr>
                <w:b/>
              </w:rPr>
              <w:t>**</w:t>
            </w:r>
            <w:r>
              <w:t xml:space="preserve">:Este valor corresponde a tumores subtipo limunal 2. </w:t>
            </w:r>
            <w:r w:rsidRPr="006C543F">
              <w:rPr>
                <w:b/>
              </w:rPr>
              <w:t>*´:</w:t>
            </w:r>
            <w:r>
              <w:t xml:space="preserve"> En el estudio no se contó con el dato de tamaño tumoral para 51 casos, </w:t>
            </w:r>
            <w:r w:rsidRPr="006C543F">
              <w:rPr>
                <w:b/>
              </w:rPr>
              <w:t>*´´:</w:t>
            </w:r>
            <w:r>
              <w:t xml:space="preserve"> en este estudio se contempló una 4</w:t>
            </w:r>
            <w:r w:rsidRPr="00E7053E">
              <w:rPr>
                <w:vertAlign w:val="superscript"/>
              </w:rPr>
              <w:t>ta</w:t>
            </w:r>
            <w:r>
              <w:t xml:space="preserve"> variable [</w:t>
            </w:r>
            <w:r w:rsidRPr="00E7053E">
              <w:t>tumor de cualquier tamaño con extensión a pared torácica o a piel</w:t>
            </w:r>
            <w:r w:rsidRPr="006C543F">
              <w:rPr>
                <w:b/>
              </w:rPr>
              <w:t xml:space="preserve">, </w:t>
            </w:r>
            <w:r w:rsidRPr="00693A2D">
              <w:t>LUM A: 6 (3,5%), LUM B: 2 (4,1%), HER2 POSITIVO: 3 (11,1%), CBP: 1 (4,5%), 5PN: 0 (0%)]</w:t>
            </w:r>
            <w:r>
              <w:t>.</w:t>
            </w:r>
          </w:p>
          <w:p w:rsidR="0031240D" w:rsidRPr="00E7053E" w:rsidRDefault="0031240D" w:rsidP="00E7053E">
            <w:pPr>
              <w:jc w:val="center"/>
            </w:pPr>
          </w:p>
        </w:tc>
      </w:tr>
    </w:tbl>
    <w:p w:rsidR="003F12B4" w:rsidRPr="0031240D" w:rsidRDefault="003F12B4"/>
    <w:p w:rsidR="003F12B4" w:rsidRPr="0031240D" w:rsidRDefault="003F12B4"/>
    <w:p w:rsidR="003F12B4" w:rsidRPr="0031240D" w:rsidRDefault="003F12B4"/>
    <w:p w:rsidR="003F12B4" w:rsidRPr="0031240D" w:rsidRDefault="003F12B4"/>
    <w:p w:rsidR="003F12B4" w:rsidRDefault="003F12B4"/>
    <w:p w:rsidR="009342E6" w:rsidRPr="0031240D" w:rsidRDefault="009342E6"/>
    <w:p w:rsidR="003F12B4" w:rsidRDefault="003F12B4"/>
    <w:p w:rsidR="00830B36" w:rsidRDefault="00830B36"/>
    <w:p w:rsidR="00830B36" w:rsidRDefault="00830B36"/>
    <w:p w:rsidR="00830B36" w:rsidRDefault="00830B36"/>
    <w:p w:rsidR="00830B36" w:rsidRDefault="00830B36"/>
    <w:p w:rsidR="00830B36" w:rsidRPr="0031240D" w:rsidRDefault="00830B3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4"/>
        <w:gridCol w:w="1734"/>
        <w:gridCol w:w="1038"/>
        <w:gridCol w:w="1039"/>
        <w:gridCol w:w="974"/>
        <w:gridCol w:w="975"/>
        <w:gridCol w:w="1909"/>
        <w:gridCol w:w="959"/>
        <w:gridCol w:w="963"/>
      </w:tblGrid>
      <w:tr w:rsidR="0031240D" w:rsidTr="001C3A53">
        <w:tc>
          <w:tcPr>
            <w:tcW w:w="12785" w:type="dxa"/>
            <w:gridSpan w:val="9"/>
            <w:vAlign w:val="center"/>
          </w:tcPr>
          <w:p w:rsidR="0031240D" w:rsidRPr="00714025" w:rsidRDefault="00830B36" w:rsidP="00830B36">
            <w:pPr>
              <w:rPr>
                <w:b/>
              </w:rPr>
            </w:pPr>
            <w:r>
              <w:rPr>
                <w:b/>
                <w:sz w:val="28"/>
              </w:rPr>
              <w:t>Tabla 3.</w:t>
            </w:r>
            <w:r w:rsidRPr="0031240D">
              <w:rPr>
                <w:b/>
                <w:sz w:val="28"/>
              </w:rPr>
              <w:t xml:space="preserve"> Asociación entre los receptores de inmunohistoquimica </w:t>
            </w:r>
            <w:r>
              <w:rPr>
                <w:b/>
                <w:sz w:val="28"/>
              </w:rPr>
              <w:t>y la invasion ganglionar</w:t>
            </w:r>
            <w:r w:rsidRPr="0031240D">
              <w:rPr>
                <w:b/>
                <w:sz w:val="28"/>
              </w:rPr>
              <w:t xml:space="preserve"> </w:t>
            </w:r>
          </w:p>
        </w:tc>
      </w:tr>
      <w:tr w:rsidR="00693367" w:rsidTr="00693367">
        <w:tc>
          <w:tcPr>
            <w:tcW w:w="3194" w:type="dxa"/>
            <w:vMerge w:val="restart"/>
            <w:vAlign w:val="center"/>
          </w:tcPr>
          <w:p w:rsidR="00693367" w:rsidRDefault="00693367" w:rsidP="00693367">
            <w:pPr>
              <w:jc w:val="center"/>
            </w:pPr>
            <w:r w:rsidRPr="00714025">
              <w:rPr>
                <w:b/>
              </w:rPr>
              <w:t>ARTICULO/AUTOR</w:t>
            </w:r>
          </w:p>
        </w:tc>
        <w:tc>
          <w:tcPr>
            <w:tcW w:w="1734" w:type="dxa"/>
            <w:vMerge w:val="restart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 w:rsidRPr="00714025">
              <w:rPr>
                <w:b/>
              </w:rPr>
              <w:t xml:space="preserve">TOTAL POBLACION </w:t>
            </w:r>
          </w:p>
        </w:tc>
        <w:tc>
          <w:tcPr>
            <w:tcW w:w="2077" w:type="dxa"/>
            <w:gridSpan w:val="2"/>
            <w:vMerge w:val="restart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>
              <w:rPr>
                <w:b/>
              </w:rPr>
              <w:t xml:space="preserve">INVASIÓN GANGLIONAR </w:t>
            </w:r>
          </w:p>
        </w:tc>
        <w:tc>
          <w:tcPr>
            <w:tcW w:w="1949" w:type="dxa"/>
            <w:gridSpan w:val="2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 w:rsidRPr="00714025">
              <w:rPr>
                <w:b/>
              </w:rPr>
              <w:t>TUMORES LUMINALES</w:t>
            </w:r>
          </w:p>
        </w:tc>
        <w:tc>
          <w:tcPr>
            <w:tcW w:w="1909" w:type="dxa"/>
            <w:vMerge w:val="restart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 w:rsidRPr="00714025">
              <w:rPr>
                <w:b/>
              </w:rPr>
              <w:t>TUMORES HER2 POSITIVO</w:t>
            </w:r>
          </w:p>
        </w:tc>
        <w:tc>
          <w:tcPr>
            <w:tcW w:w="1922" w:type="dxa"/>
            <w:gridSpan w:val="2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 w:rsidRPr="00714025">
              <w:rPr>
                <w:b/>
              </w:rPr>
              <w:t>TUMORES TRIPLE NEGATIVO</w:t>
            </w:r>
          </w:p>
        </w:tc>
      </w:tr>
      <w:tr w:rsidR="00693367" w:rsidTr="00693367">
        <w:trPr>
          <w:trHeight w:val="442"/>
        </w:trPr>
        <w:tc>
          <w:tcPr>
            <w:tcW w:w="3194" w:type="dxa"/>
            <w:vMerge/>
            <w:vAlign w:val="center"/>
          </w:tcPr>
          <w:p w:rsidR="00693367" w:rsidRPr="00070CA1" w:rsidRDefault="00693367" w:rsidP="006933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  <w:vAlign w:val="center"/>
          </w:tcPr>
          <w:p w:rsidR="00693367" w:rsidRDefault="00693367" w:rsidP="00693367">
            <w:pPr>
              <w:jc w:val="center"/>
            </w:pPr>
          </w:p>
        </w:tc>
        <w:tc>
          <w:tcPr>
            <w:tcW w:w="2077" w:type="dxa"/>
            <w:gridSpan w:val="2"/>
            <w:vMerge/>
          </w:tcPr>
          <w:p w:rsidR="00693367" w:rsidRPr="00714025" w:rsidRDefault="00693367" w:rsidP="00693367">
            <w:pPr>
              <w:rPr>
                <w:b/>
              </w:rPr>
            </w:pPr>
          </w:p>
        </w:tc>
        <w:tc>
          <w:tcPr>
            <w:tcW w:w="974" w:type="dxa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 w:rsidRPr="00714025">
              <w:rPr>
                <w:b/>
              </w:rPr>
              <w:t>LUM A</w:t>
            </w:r>
          </w:p>
        </w:tc>
        <w:tc>
          <w:tcPr>
            <w:tcW w:w="975" w:type="dxa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 w:rsidRPr="00714025">
              <w:rPr>
                <w:b/>
              </w:rPr>
              <w:t>LUM B</w:t>
            </w:r>
          </w:p>
        </w:tc>
        <w:tc>
          <w:tcPr>
            <w:tcW w:w="1909" w:type="dxa"/>
            <w:vMerge/>
          </w:tcPr>
          <w:p w:rsidR="00693367" w:rsidRPr="00714025" w:rsidRDefault="00693367" w:rsidP="00693367">
            <w:pPr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 w:rsidRPr="00714025">
              <w:rPr>
                <w:b/>
              </w:rPr>
              <w:t>CBP</w:t>
            </w:r>
          </w:p>
        </w:tc>
        <w:tc>
          <w:tcPr>
            <w:tcW w:w="963" w:type="dxa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 w:rsidRPr="00714025">
              <w:rPr>
                <w:b/>
              </w:rPr>
              <w:t>5NP</w:t>
            </w:r>
          </w:p>
        </w:tc>
      </w:tr>
      <w:tr w:rsidR="00693367" w:rsidTr="00E30D39">
        <w:trPr>
          <w:trHeight w:val="1398"/>
        </w:trPr>
        <w:tc>
          <w:tcPr>
            <w:tcW w:w="3194" w:type="dxa"/>
            <w:vMerge w:val="restart"/>
            <w:vAlign w:val="center"/>
          </w:tcPr>
          <w:p w:rsidR="00693367" w:rsidRDefault="00693367" w:rsidP="00693367">
            <w:pPr>
              <w:jc w:val="center"/>
              <w:rPr>
                <w:b/>
                <w:lang w:val="en-US"/>
              </w:rPr>
            </w:pPr>
            <w:r w:rsidRPr="00070CA1">
              <w:rPr>
                <w:b/>
                <w:lang w:val="en-US"/>
              </w:rPr>
              <w:t>Subtyping of Breast Cancer by Immunohistochemistry to Investigate a Relationship between Subtype and Short and Long Term Survival: A Collaborative Analysis of Data for 10,159 Cases from 12 Studies</w:t>
            </w:r>
            <w:r>
              <w:rPr>
                <w:b/>
                <w:lang w:val="en-US"/>
              </w:rPr>
              <w:t>.</w:t>
            </w:r>
            <w:r w:rsidRPr="00070CA1">
              <w:rPr>
                <w:b/>
                <w:vertAlign w:val="superscript"/>
                <w:lang w:val="en-US"/>
              </w:rPr>
              <w:t>6</w:t>
            </w:r>
          </w:p>
          <w:p w:rsidR="00693367" w:rsidRDefault="00693367" w:rsidP="00693367">
            <w:pPr>
              <w:jc w:val="center"/>
              <w:rPr>
                <w:b/>
                <w:lang w:val="en-US"/>
              </w:rPr>
            </w:pPr>
          </w:p>
          <w:p w:rsidR="00693367" w:rsidRPr="00C94D26" w:rsidRDefault="00693367" w:rsidP="00693367">
            <w:pPr>
              <w:jc w:val="center"/>
              <w:rPr>
                <w:b/>
              </w:rPr>
            </w:pPr>
            <w:r w:rsidRPr="00C94D26">
              <w:rPr>
                <w:rFonts w:cs="AdvP41461E"/>
                <w:szCs w:val="20"/>
              </w:rPr>
              <w:t>Fiona M. Blows y col.</w:t>
            </w:r>
          </w:p>
        </w:tc>
        <w:tc>
          <w:tcPr>
            <w:tcW w:w="1734" w:type="dxa"/>
            <w:vMerge w:val="restart"/>
            <w:vAlign w:val="center"/>
          </w:tcPr>
          <w:p w:rsidR="00693367" w:rsidRPr="00070CA1" w:rsidRDefault="00693367" w:rsidP="00693367">
            <w:pPr>
              <w:jc w:val="center"/>
            </w:pPr>
            <w:r>
              <w:t>10</w:t>
            </w:r>
            <w:r w:rsidRPr="00070CA1">
              <w:t>159</w:t>
            </w:r>
          </w:p>
        </w:tc>
        <w:tc>
          <w:tcPr>
            <w:tcW w:w="2077" w:type="dxa"/>
            <w:gridSpan w:val="2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Positivo </w:t>
            </w:r>
          </w:p>
        </w:tc>
        <w:tc>
          <w:tcPr>
            <w:tcW w:w="974" w:type="dxa"/>
            <w:vAlign w:val="center"/>
          </w:tcPr>
          <w:p w:rsidR="00693367" w:rsidRPr="00AE3121" w:rsidRDefault="00693367" w:rsidP="00E30D39">
            <w:pPr>
              <w:jc w:val="center"/>
            </w:pPr>
            <w:r>
              <w:t>3</w:t>
            </w:r>
            <w:r w:rsidRPr="00693367">
              <w:t>014</w:t>
            </w:r>
            <w:r w:rsidR="00E30D39">
              <w:t>*</w:t>
            </w:r>
            <w:r w:rsidRPr="00693367">
              <w:t xml:space="preserve"> </w:t>
            </w:r>
            <w:r>
              <w:t>(</w:t>
            </w:r>
            <w:r w:rsidRPr="00693367">
              <w:t>42</w:t>
            </w:r>
            <w:r>
              <w:t>%)</w:t>
            </w:r>
          </w:p>
        </w:tc>
        <w:tc>
          <w:tcPr>
            <w:tcW w:w="975" w:type="dxa"/>
            <w:vAlign w:val="center"/>
          </w:tcPr>
          <w:p w:rsidR="00693367" w:rsidRDefault="00693367" w:rsidP="00E30D39">
            <w:pPr>
              <w:jc w:val="center"/>
            </w:pPr>
            <w:r w:rsidRPr="00693367">
              <w:t>361</w:t>
            </w:r>
            <w:r w:rsidR="00E30D39">
              <w:t>**</w:t>
            </w:r>
          </w:p>
          <w:p w:rsidR="00693367" w:rsidRPr="00AE3121" w:rsidRDefault="00693367" w:rsidP="00E30D39">
            <w:pPr>
              <w:jc w:val="center"/>
            </w:pPr>
            <w:r>
              <w:t>(</w:t>
            </w:r>
            <w:r w:rsidRPr="00693367">
              <w:t>56</w:t>
            </w:r>
            <w:r>
              <w:t>%)</w:t>
            </w:r>
          </w:p>
        </w:tc>
        <w:tc>
          <w:tcPr>
            <w:tcW w:w="1909" w:type="dxa"/>
            <w:vAlign w:val="center"/>
          </w:tcPr>
          <w:p w:rsidR="00693367" w:rsidRDefault="00693367" w:rsidP="00E30D39">
            <w:pPr>
              <w:jc w:val="center"/>
            </w:pPr>
            <w:r w:rsidRPr="00693367">
              <w:t>365</w:t>
            </w:r>
          </w:p>
          <w:p w:rsidR="00693367" w:rsidRPr="00AE3121" w:rsidRDefault="00693367" w:rsidP="00E30D39">
            <w:pPr>
              <w:jc w:val="center"/>
            </w:pPr>
            <w:r>
              <w:t>(</w:t>
            </w:r>
            <w:r w:rsidRPr="00693367">
              <w:t>58</w:t>
            </w:r>
            <w:r>
              <w:t>%)</w:t>
            </w:r>
          </w:p>
        </w:tc>
        <w:tc>
          <w:tcPr>
            <w:tcW w:w="959" w:type="dxa"/>
            <w:vAlign w:val="center"/>
          </w:tcPr>
          <w:p w:rsidR="00693367" w:rsidRPr="00AE3121" w:rsidRDefault="00E30D39" w:rsidP="00E30D39">
            <w:pPr>
              <w:jc w:val="center"/>
            </w:pPr>
            <w:r w:rsidRPr="00E30D39">
              <w:t xml:space="preserve">385 </w:t>
            </w:r>
            <w:r>
              <w:t>(</w:t>
            </w:r>
            <w:r w:rsidRPr="00E30D39">
              <w:t>40</w:t>
            </w:r>
            <w:r>
              <w:t>%)</w:t>
            </w:r>
          </w:p>
        </w:tc>
        <w:tc>
          <w:tcPr>
            <w:tcW w:w="963" w:type="dxa"/>
            <w:vAlign w:val="center"/>
          </w:tcPr>
          <w:p w:rsidR="00693367" w:rsidRPr="00AE3121" w:rsidRDefault="00E30D39" w:rsidP="00E30D39">
            <w:pPr>
              <w:jc w:val="center"/>
            </w:pPr>
            <w:r w:rsidRPr="00E30D39">
              <w:t xml:space="preserve">316 </w:t>
            </w:r>
            <w:r>
              <w:t>(</w:t>
            </w:r>
            <w:r w:rsidRPr="00E30D39">
              <w:t>46</w:t>
            </w:r>
            <w:r>
              <w:t>%)</w:t>
            </w:r>
          </w:p>
        </w:tc>
      </w:tr>
      <w:tr w:rsidR="00693367" w:rsidTr="00E30D39">
        <w:trPr>
          <w:trHeight w:val="992"/>
        </w:trPr>
        <w:tc>
          <w:tcPr>
            <w:tcW w:w="3194" w:type="dxa"/>
            <w:vMerge/>
            <w:vAlign w:val="center"/>
          </w:tcPr>
          <w:p w:rsidR="00693367" w:rsidRPr="00070CA1" w:rsidRDefault="00693367" w:rsidP="006933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  <w:vAlign w:val="center"/>
          </w:tcPr>
          <w:p w:rsidR="00693367" w:rsidRDefault="00693367" w:rsidP="00693367">
            <w:pPr>
              <w:jc w:val="center"/>
            </w:pPr>
          </w:p>
        </w:tc>
        <w:tc>
          <w:tcPr>
            <w:tcW w:w="2077" w:type="dxa"/>
            <w:gridSpan w:val="2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>
              <w:rPr>
                <w:b/>
              </w:rPr>
              <w:t xml:space="preserve">Negativo </w:t>
            </w:r>
          </w:p>
        </w:tc>
        <w:tc>
          <w:tcPr>
            <w:tcW w:w="974" w:type="dxa"/>
            <w:vAlign w:val="center"/>
          </w:tcPr>
          <w:p w:rsidR="00693367" w:rsidRPr="00AE3121" w:rsidRDefault="00693367" w:rsidP="00E30D39">
            <w:pPr>
              <w:jc w:val="center"/>
            </w:pPr>
            <w:r>
              <w:t>4</w:t>
            </w:r>
            <w:r w:rsidRPr="00693367">
              <w:t>229</w:t>
            </w:r>
            <w:r w:rsidR="00E30D39">
              <w:t>*</w:t>
            </w:r>
            <w:r w:rsidRPr="00693367">
              <w:t xml:space="preserve"> </w:t>
            </w:r>
            <w:r>
              <w:t>(</w:t>
            </w:r>
            <w:r w:rsidRPr="00693367">
              <w:t>58</w:t>
            </w:r>
            <w:r>
              <w:t>%)</w:t>
            </w:r>
          </w:p>
        </w:tc>
        <w:tc>
          <w:tcPr>
            <w:tcW w:w="975" w:type="dxa"/>
            <w:vAlign w:val="center"/>
          </w:tcPr>
          <w:p w:rsidR="00693367" w:rsidRDefault="00693367" w:rsidP="00E30D39">
            <w:pPr>
              <w:jc w:val="center"/>
            </w:pPr>
            <w:r w:rsidRPr="00693367">
              <w:t>278</w:t>
            </w:r>
            <w:r w:rsidR="00E30D39">
              <w:t>**</w:t>
            </w:r>
          </w:p>
          <w:p w:rsidR="00693367" w:rsidRPr="00AE3121" w:rsidRDefault="00693367" w:rsidP="00E30D39">
            <w:pPr>
              <w:jc w:val="center"/>
            </w:pPr>
            <w:r>
              <w:t>(</w:t>
            </w:r>
            <w:r w:rsidRPr="00693367">
              <w:t>44</w:t>
            </w:r>
            <w:r>
              <w:t>%)</w:t>
            </w:r>
          </w:p>
        </w:tc>
        <w:tc>
          <w:tcPr>
            <w:tcW w:w="1909" w:type="dxa"/>
            <w:vAlign w:val="center"/>
          </w:tcPr>
          <w:p w:rsidR="00693367" w:rsidRDefault="00693367" w:rsidP="00E30D39">
            <w:pPr>
              <w:jc w:val="center"/>
            </w:pPr>
            <w:r w:rsidRPr="00693367">
              <w:t>267</w:t>
            </w:r>
          </w:p>
          <w:p w:rsidR="00693367" w:rsidRPr="00AE3121" w:rsidRDefault="00693367" w:rsidP="00E30D39">
            <w:pPr>
              <w:jc w:val="center"/>
            </w:pPr>
            <w:r>
              <w:t>(</w:t>
            </w:r>
            <w:r w:rsidRPr="00693367">
              <w:t>42</w:t>
            </w:r>
            <w:r>
              <w:t>%)</w:t>
            </w:r>
          </w:p>
        </w:tc>
        <w:tc>
          <w:tcPr>
            <w:tcW w:w="959" w:type="dxa"/>
            <w:vAlign w:val="center"/>
          </w:tcPr>
          <w:p w:rsidR="00693367" w:rsidRPr="00AE3121" w:rsidRDefault="00E30D39" w:rsidP="00E30D39">
            <w:pPr>
              <w:jc w:val="center"/>
            </w:pPr>
            <w:r w:rsidRPr="00E30D39">
              <w:t xml:space="preserve">577 </w:t>
            </w:r>
            <w:r>
              <w:t>(</w:t>
            </w:r>
            <w:r w:rsidRPr="00E30D39">
              <w:t>60</w:t>
            </w:r>
            <w:r>
              <w:t>%)</w:t>
            </w:r>
          </w:p>
        </w:tc>
        <w:tc>
          <w:tcPr>
            <w:tcW w:w="963" w:type="dxa"/>
            <w:vAlign w:val="center"/>
          </w:tcPr>
          <w:p w:rsidR="00693367" w:rsidRPr="00AE3121" w:rsidRDefault="00E30D39" w:rsidP="00E30D39">
            <w:pPr>
              <w:jc w:val="center"/>
            </w:pPr>
            <w:r w:rsidRPr="00E30D39">
              <w:t xml:space="preserve">367 </w:t>
            </w:r>
            <w:r>
              <w:t>(</w:t>
            </w:r>
            <w:r w:rsidRPr="00E30D39">
              <w:t>54</w:t>
            </w:r>
            <w:r>
              <w:t>%)</w:t>
            </w:r>
          </w:p>
        </w:tc>
      </w:tr>
      <w:tr w:rsidR="00693367" w:rsidRPr="00AE3121" w:rsidTr="00693367">
        <w:trPr>
          <w:trHeight w:val="810"/>
        </w:trPr>
        <w:tc>
          <w:tcPr>
            <w:tcW w:w="3194" w:type="dxa"/>
            <w:vMerge w:val="restart"/>
            <w:vAlign w:val="center"/>
          </w:tcPr>
          <w:p w:rsidR="00693367" w:rsidRDefault="00693367" w:rsidP="00693367">
            <w:pPr>
              <w:jc w:val="center"/>
              <w:rPr>
                <w:b/>
                <w:vertAlign w:val="superscript"/>
                <w:lang w:val="en-US"/>
              </w:rPr>
            </w:pPr>
            <w:r w:rsidRPr="00C94D26">
              <w:rPr>
                <w:b/>
                <w:lang w:val="en-US"/>
              </w:rPr>
              <w:t>Molecular subtype analysis determines the association of advanced breast cancer in Egypt with favorable biology.</w:t>
            </w:r>
            <w:r w:rsidRPr="00C94D26">
              <w:rPr>
                <w:b/>
                <w:vertAlign w:val="superscript"/>
                <w:lang w:val="en-US"/>
              </w:rPr>
              <w:t>1</w:t>
            </w:r>
            <w:r w:rsidR="009342E6">
              <w:rPr>
                <w:b/>
                <w:vertAlign w:val="superscript"/>
                <w:lang w:val="en-US"/>
              </w:rPr>
              <w:t>4</w:t>
            </w:r>
          </w:p>
          <w:p w:rsidR="00693367" w:rsidRDefault="00693367" w:rsidP="00693367">
            <w:pPr>
              <w:jc w:val="center"/>
              <w:rPr>
                <w:b/>
                <w:lang w:val="en-US"/>
              </w:rPr>
            </w:pPr>
          </w:p>
          <w:p w:rsidR="00693367" w:rsidRPr="00070CA1" w:rsidRDefault="00693367" w:rsidP="0069336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Bodour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Salhia</w:t>
            </w:r>
            <w:proofErr w:type="spellEnd"/>
            <w:r>
              <w:rPr>
                <w:lang w:val="en-US"/>
              </w:rPr>
              <w:t xml:space="preserve"> y col,</w:t>
            </w:r>
          </w:p>
        </w:tc>
        <w:tc>
          <w:tcPr>
            <w:tcW w:w="1734" w:type="dxa"/>
            <w:vMerge w:val="restart"/>
            <w:vAlign w:val="center"/>
          </w:tcPr>
          <w:p w:rsidR="00693367" w:rsidRPr="00AE3121" w:rsidRDefault="00693367" w:rsidP="006933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203*´</w:t>
            </w:r>
          </w:p>
        </w:tc>
        <w:tc>
          <w:tcPr>
            <w:tcW w:w="2077" w:type="dxa"/>
            <w:gridSpan w:val="2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Positivo </w:t>
            </w:r>
          </w:p>
        </w:tc>
        <w:tc>
          <w:tcPr>
            <w:tcW w:w="974" w:type="dxa"/>
            <w:vAlign w:val="center"/>
          </w:tcPr>
          <w:p w:rsidR="00693367" w:rsidRPr="004D223F" w:rsidRDefault="00E30D39" w:rsidP="00693367">
            <w:pPr>
              <w:jc w:val="center"/>
              <w:rPr>
                <w:lang w:val="en-US"/>
              </w:rPr>
            </w:pPr>
            <w:r w:rsidRPr="00E30D39">
              <w:rPr>
                <w:lang w:val="en-US"/>
              </w:rPr>
              <w:t>33 (71.7%)</w:t>
            </w:r>
          </w:p>
        </w:tc>
        <w:tc>
          <w:tcPr>
            <w:tcW w:w="975" w:type="dxa"/>
            <w:vAlign w:val="center"/>
          </w:tcPr>
          <w:p w:rsidR="00693367" w:rsidRPr="004D223F" w:rsidRDefault="00E30D39" w:rsidP="00693367">
            <w:pPr>
              <w:jc w:val="center"/>
              <w:rPr>
                <w:lang w:val="en-US"/>
              </w:rPr>
            </w:pPr>
            <w:r w:rsidRPr="00E30D39">
              <w:rPr>
                <w:lang w:val="en-US"/>
              </w:rPr>
              <w:t>21 (77.8%)</w:t>
            </w:r>
          </w:p>
        </w:tc>
        <w:tc>
          <w:tcPr>
            <w:tcW w:w="1909" w:type="dxa"/>
            <w:vAlign w:val="center"/>
          </w:tcPr>
          <w:p w:rsidR="00E30D39" w:rsidRDefault="00E30D39" w:rsidP="00693367">
            <w:pPr>
              <w:jc w:val="center"/>
              <w:rPr>
                <w:lang w:val="en-US"/>
              </w:rPr>
            </w:pPr>
            <w:r w:rsidRPr="00E30D39">
              <w:rPr>
                <w:lang w:val="en-US"/>
              </w:rPr>
              <w:t xml:space="preserve">11 </w:t>
            </w:r>
          </w:p>
          <w:p w:rsidR="00693367" w:rsidRPr="004D223F" w:rsidRDefault="00E30D39" w:rsidP="00693367">
            <w:pPr>
              <w:jc w:val="center"/>
              <w:rPr>
                <w:lang w:val="en-US"/>
              </w:rPr>
            </w:pPr>
            <w:r w:rsidRPr="00E30D39">
              <w:rPr>
                <w:lang w:val="en-US"/>
              </w:rPr>
              <w:t>(78.6%)</w:t>
            </w:r>
          </w:p>
        </w:tc>
        <w:tc>
          <w:tcPr>
            <w:tcW w:w="959" w:type="dxa"/>
            <w:vAlign w:val="center"/>
          </w:tcPr>
          <w:p w:rsidR="00693367" w:rsidRPr="004D223F" w:rsidRDefault="00E30D39" w:rsidP="00693367">
            <w:pPr>
              <w:jc w:val="center"/>
              <w:rPr>
                <w:lang w:val="en-US"/>
              </w:rPr>
            </w:pPr>
            <w:r w:rsidRPr="00E30D39">
              <w:rPr>
                <w:lang w:val="en-US"/>
              </w:rPr>
              <w:t>5 (50.0%)</w:t>
            </w:r>
          </w:p>
        </w:tc>
        <w:tc>
          <w:tcPr>
            <w:tcW w:w="963" w:type="dxa"/>
            <w:vAlign w:val="center"/>
          </w:tcPr>
          <w:p w:rsidR="00693367" w:rsidRPr="004D223F" w:rsidRDefault="00E30D39" w:rsidP="00693367">
            <w:pPr>
              <w:jc w:val="center"/>
              <w:rPr>
                <w:lang w:val="en-US"/>
              </w:rPr>
            </w:pPr>
            <w:r w:rsidRPr="00E30D39">
              <w:rPr>
                <w:lang w:val="en-US"/>
              </w:rPr>
              <w:t>4 (50.0%)</w:t>
            </w:r>
          </w:p>
        </w:tc>
      </w:tr>
      <w:tr w:rsidR="00693367" w:rsidRPr="00AE3121" w:rsidTr="00693367">
        <w:trPr>
          <w:trHeight w:val="810"/>
        </w:trPr>
        <w:tc>
          <w:tcPr>
            <w:tcW w:w="3194" w:type="dxa"/>
            <w:vMerge/>
            <w:vAlign w:val="center"/>
          </w:tcPr>
          <w:p w:rsidR="00693367" w:rsidRPr="00070CA1" w:rsidRDefault="00693367" w:rsidP="006933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  <w:vAlign w:val="center"/>
          </w:tcPr>
          <w:p w:rsidR="00693367" w:rsidRPr="00AE3121" w:rsidRDefault="00693367" w:rsidP="00693367">
            <w:pPr>
              <w:jc w:val="center"/>
              <w:rPr>
                <w:lang w:val="en-US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693367" w:rsidRPr="00714025" w:rsidRDefault="00693367" w:rsidP="00693367">
            <w:pPr>
              <w:jc w:val="center"/>
              <w:rPr>
                <w:b/>
              </w:rPr>
            </w:pPr>
            <w:r>
              <w:rPr>
                <w:b/>
              </w:rPr>
              <w:t xml:space="preserve">Negativo </w:t>
            </w:r>
          </w:p>
        </w:tc>
        <w:tc>
          <w:tcPr>
            <w:tcW w:w="974" w:type="dxa"/>
            <w:vAlign w:val="center"/>
          </w:tcPr>
          <w:p w:rsidR="00693367" w:rsidRPr="004D223F" w:rsidRDefault="00E30D39" w:rsidP="00693367">
            <w:pPr>
              <w:jc w:val="center"/>
              <w:rPr>
                <w:lang w:val="en-US"/>
              </w:rPr>
            </w:pPr>
            <w:r w:rsidRPr="00E30D39">
              <w:rPr>
                <w:lang w:val="en-US"/>
              </w:rPr>
              <w:t>13 (28.3%)</w:t>
            </w:r>
          </w:p>
        </w:tc>
        <w:tc>
          <w:tcPr>
            <w:tcW w:w="975" w:type="dxa"/>
            <w:vAlign w:val="center"/>
          </w:tcPr>
          <w:p w:rsidR="00693367" w:rsidRPr="004D223F" w:rsidRDefault="00E30D39" w:rsidP="00693367">
            <w:pPr>
              <w:jc w:val="center"/>
              <w:rPr>
                <w:lang w:val="en-US"/>
              </w:rPr>
            </w:pPr>
            <w:r w:rsidRPr="00E30D39">
              <w:rPr>
                <w:lang w:val="en-US"/>
              </w:rPr>
              <w:t>6 (22.2%)</w:t>
            </w:r>
          </w:p>
        </w:tc>
        <w:tc>
          <w:tcPr>
            <w:tcW w:w="1909" w:type="dxa"/>
            <w:vAlign w:val="center"/>
          </w:tcPr>
          <w:p w:rsidR="00E30D39" w:rsidRDefault="00E30D39" w:rsidP="00693367">
            <w:pPr>
              <w:jc w:val="center"/>
              <w:rPr>
                <w:lang w:val="en-US"/>
              </w:rPr>
            </w:pPr>
            <w:r w:rsidRPr="00E30D39">
              <w:rPr>
                <w:lang w:val="en-US"/>
              </w:rPr>
              <w:t>3</w:t>
            </w:r>
          </w:p>
          <w:p w:rsidR="00693367" w:rsidRPr="004D223F" w:rsidRDefault="00E30D39" w:rsidP="00693367">
            <w:pPr>
              <w:jc w:val="center"/>
              <w:rPr>
                <w:lang w:val="en-US"/>
              </w:rPr>
            </w:pPr>
            <w:r w:rsidRPr="00E30D39">
              <w:rPr>
                <w:lang w:val="en-US"/>
              </w:rPr>
              <w:t xml:space="preserve"> (21.4%)</w:t>
            </w:r>
          </w:p>
        </w:tc>
        <w:tc>
          <w:tcPr>
            <w:tcW w:w="959" w:type="dxa"/>
            <w:vAlign w:val="center"/>
          </w:tcPr>
          <w:p w:rsidR="00693367" w:rsidRPr="004D223F" w:rsidRDefault="00E30D39" w:rsidP="00693367">
            <w:pPr>
              <w:jc w:val="center"/>
              <w:rPr>
                <w:lang w:val="en-US"/>
              </w:rPr>
            </w:pPr>
            <w:r w:rsidRPr="00E30D39">
              <w:rPr>
                <w:lang w:val="en-US"/>
              </w:rPr>
              <w:t>5 (50.0%)</w:t>
            </w:r>
          </w:p>
        </w:tc>
        <w:tc>
          <w:tcPr>
            <w:tcW w:w="963" w:type="dxa"/>
            <w:vAlign w:val="center"/>
          </w:tcPr>
          <w:p w:rsidR="00693367" w:rsidRPr="004D223F" w:rsidRDefault="00E30D39" w:rsidP="00693367">
            <w:pPr>
              <w:jc w:val="center"/>
              <w:rPr>
                <w:lang w:val="en-US"/>
              </w:rPr>
            </w:pPr>
            <w:r w:rsidRPr="00E30D39">
              <w:rPr>
                <w:lang w:val="en-US"/>
              </w:rPr>
              <w:t>4 (50.0%)</w:t>
            </w:r>
          </w:p>
        </w:tc>
      </w:tr>
      <w:tr w:rsidR="002732B6" w:rsidRPr="00FD1D97" w:rsidTr="002F7B02">
        <w:trPr>
          <w:trHeight w:val="246"/>
        </w:trPr>
        <w:tc>
          <w:tcPr>
            <w:tcW w:w="3194" w:type="dxa"/>
            <w:vMerge w:val="restart"/>
            <w:vAlign w:val="center"/>
          </w:tcPr>
          <w:p w:rsidR="002732B6" w:rsidRDefault="002732B6" w:rsidP="00693367">
            <w:pPr>
              <w:jc w:val="center"/>
              <w:rPr>
                <w:b/>
              </w:rPr>
            </w:pPr>
            <w:r w:rsidRPr="001B116D">
              <w:rPr>
                <w:b/>
              </w:rPr>
              <w:t>Subtipos moleculares del cáncer de mama: implicaciones pronósticas y características clínicas e inmunohistoquímicas</w:t>
            </w:r>
            <w:r w:rsidRPr="001B116D">
              <w:rPr>
                <w:b/>
                <w:vertAlign w:val="superscript"/>
              </w:rPr>
              <w:t>5</w:t>
            </w:r>
          </w:p>
          <w:p w:rsidR="002732B6" w:rsidRDefault="002732B6" w:rsidP="00693367">
            <w:pPr>
              <w:jc w:val="center"/>
              <w:rPr>
                <w:b/>
              </w:rPr>
            </w:pPr>
          </w:p>
          <w:p w:rsidR="002732B6" w:rsidRPr="00FD1D97" w:rsidRDefault="002732B6" w:rsidP="00693367">
            <w:pPr>
              <w:jc w:val="center"/>
              <w:rPr>
                <w:b/>
              </w:rPr>
            </w:pPr>
            <w:r w:rsidRPr="00C94D26">
              <w:rPr>
                <w:rFonts w:eastAsia="Arial" w:cs="Arial"/>
                <w:szCs w:val="16"/>
              </w:rPr>
              <w:t>M.A. Arrechea Irigoyen y col.</w:t>
            </w:r>
          </w:p>
        </w:tc>
        <w:tc>
          <w:tcPr>
            <w:tcW w:w="1734" w:type="dxa"/>
            <w:vMerge w:val="restart"/>
            <w:vAlign w:val="center"/>
          </w:tcPr>
          <w:p w:rsidR="002732B6" w:rsidRPr="00FD1D97" w:rsidRDefault="002732B6" w:rsidP="00693367">
            <w:pPr>
              <w:jc w:val="center"/>
            </w:pPr>
            <w:r>
              <w:t>272</w:t>
            </w:r>
            <w:r w:rsidR="002F7B02">
              <w:t>*´´</w:t>
            </w:r>
          </w:p>
        </w:tc>
        <w:tc>
          <w:tcPr>
            <w:tcW w:w="1038" w:type="dxa"/>
            <w:vMerge w:val="restart"/>
            <w:vAlign w:val="center"/>
          </w:tcPr>
          <w:p w:rsidR="002732B6" w:rsidRPr="00714025" w:rsidRDefault="002732B6" w:rsidP="00693367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Positivo </w:t>
            </w:r>
          </w:p>
        </w:tc>
        <w:tc>
          <w:tcPr>
            <w:tcW w:w="1039" w:type="dxa"/>
            <w:shd w:val="clear" w:color="auto" w:fill="000000" w:themeFill="text1"/>
            <w:vAlign w:val="center"/>
          </w:tcPr>
          <w:p w:rsidR="002732B6" w:rsidRPr="00714025" w:rsidRDefault="002732B6" w:rsidP="00693367">
            <w:pPr>
              <w:jc w:val="center"/>
              <w:rPr>
                <w:b/>
              </w:rPr>
            </w:pPr>
            <w:r>
              <w:rPr>
                <w:b/>
              </w:rPr>
              <w:t>N1</w:t>
            </w:r>
          </w:p>
        </w:tc>
        <w:tc>
          <w:tcPr>
            <w:tcW w:w="974" w:type="dxa"/>
            <w:vAlign w:val="center"/>
          </w:tcPr>
          <w:p w:rsidR="002732B6" w:rsidRPr="00E7053E" w:rsidRDefault="00667719" w:rsidP="00693367">
            <w:pPr>
              <w:jc w:val="center"/>
            </w:pPr>
            <w:r w:rsidRPr="00667719">
              <w:t>31 (18,2%)</w:t>
            </w:r>
          </w:p>
        </w:tc>
        <w:tc>
          <w:tcPr>
            <w:tcW w:w="975" w:type="dxa"/>
            <w:vAlign w:val="center"/>
          </w:tcPr>
          <w:p w:rsidR="002732B6" w:rsidRPr="00E7053E" w:rsidRDefault="002F7B02" w:rsidP="00693367">
            <w:pPr>
              <w:jc w:val="center"/>
            </w:pPr>
            <w:r w:rsidRPr="002F7B02">
              <w:t>13 (26,5%)</w:t>
            </w:r>
          </w:p>
        </w:tc>
        <w:tc>
          <w:tcPr>
            <w:tcW w:w="1909" w:type="dxa"/>
            <w:vAlign w:val="center"/>
          </w:tcPr>
          <w:p w:rsidR="002F7B02" w:rsidRDefault="002F7B02" w:rsidP="00693367">
            <w:pPr>
              <w:jc w:val="center"/>
            </w:pPr>
            <w:r w:rsidRPr="002F7B02">
              <w:t>11</w:t>
            </w:r>
          </w:p>
          <w:p w:rsidR="002732B6" w:rsidRPr="00E7053E" w:rsidRDefault="002F7B02" w:rsidP="00693367">
            <w:pPr>
              <w:jc w:val="center"/>
            </w:pPr>
            <w:r w:rsidRPr="002F7B02">
              <w:t xml:space="preserve"> (40,7%)</w:t>
            </w:r>
          </w:p>
        </w:tc>
        <w:tc>
          <w:tcPr>
            <w:tcW w:w="959" w:type="dxa"/>
            <w:vAlign w:val="center"/>
          </w:tcPr>
          <w:p w:rsidR="002732B6" w:rsidRPr="00E7053E" w:rsidRDefault="002F7B02" w:rsidP="00693367">
            <w:pPr>
              <w:jc w:val="center"/>
            </w:pPr>
            <w:r w:rsidRPr="002F7B02">
              <w:t>5 (22,7%)</w:t>
            </w:r>
          </w:p>
        </w:tc>
        <w:tc>
          <w:tcPr>
            <w:tcW w:w="963" w:type="dxa"/>
            <w:vAlign w:val="center"/>
          </w:tcPr>
          <w:p w:rsidR="002F7B02" w:rsidRDefault="002F7B02" w:rsidP="00693367">
            <w:pPr>
              <w:jc w:val="center"/>
            </w:pPr>
            <w:r w:rsidRPr="002F7B02">
              <w:t>0</w:t>
            </w:r>
          </w:p>
          <w:p w:rsidR="002732B6" w:rsidRPr="00E7053E" w:rsidRDefault="002F7B02" w:rsidP="00693367">
            <w:pPr>
              <w:jc w:val="center"/>
            </w:pPr>
            <w:r w:rsidRPr="002F7B02">
              <w:t xml:space="preserve"> (0</w:t>
            </w:r>
            <w:r>
              <w:t>.0</w:t>
            </w:r>
            <w:r w:rsidRPr="002F7B02">
              <w:t>%)</w:t>
            </w:r>
          </w:p>
        </w:tc>
      </w:tr>
      <w:tr w:rsidR="002732B6" w:rsidRPr="00FD1D97" w:rsidTr="002F7B02">
        <w:trPr>
          <w:trHeight w:val="244"/>
        </w:trPr>
        <w:tc>
          <w:tcPr>
            <w:tcW w:w="3194" w:type="dxa"/>
            <w:vMerge/>
            <w:vAlign w:val="center"/>
          </w:tcPr>
          <w:p w:rsidR="002732B6" w:rsidRPr="001B116D" w:rsidRDefault="002732B6" w:rsidP="00693367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2732B6" w:rsidRDefault="002732B6" w:rsidP="00693367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2732B6" w:rsidRDefault="002732B6" w:rsidP="00693367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000000" w:themeFill="text1"/>
            <w:vAlign w:val="center"/>
          </w:tcPr>
          <w:p w:rsidR="002732B6" w:rsidRDefault="002732B6" w:rsidP="00693367">
            <w:pPr>
              <w:jc w:val="center"/>
              <w:rPr>
                <w:b/>
              </w:rPr>
            </w:pPr>
            <w:r>
              <w:rPr>
                <w:b/>
              </w:rPr>
              <w:t>N2</w:t>
            </w:r>
          </w:p>
        </w:tc>
        <w:tc>
          <w:tcPr>
            <w:tcW w:w="974" w:type="dxa"/>
            <w:vAlign w:val="center"/>
          </w:tcPr>
          <w:p w:rsidR="002732B6" w:rsidRPr="00E7053E" w:rsidRDefault="00667719" w:rsidP="00693367">
            <w:pPr>
              <w:jc w:val="center"/>
            </w:pPr>
            <w:r w:rsidRPr="00667719">
              <w:t>11 (6,4%)</w:t>
            </w:r>
          </w:p>
        </w:tc>
        <w:tc>
          <w:tcPr>
            <w:tcW w:w="975" w:type="dxa"/>
            <w:vAlign w:val="center"/>
          </w:tcPr>
          <w:p w:rsidR="002732B6" w:rsidRPr="00E7053E" w:rsidRDefault="002F7B02" w:rsidP="00693367">
            <w:pPr>
              <w:jc w:val="center"/>
            </w:pPr>
            <w:r w:rsidRPr="002F7B02">
              <w:t>5 (10,2%)</w:t>
            </w:r>
          </w:p>
        </w:tc>
        <w:tc>
          <w:tcPr>
            <w:tcW w:w="1909" w:type="dxa"/>
            <w:vAlign w:val="center"/>
          </w:tcPr>
          <w:p w:rsidR="002F7B02" w:rsidRDefault="002F7B02" w:rsidP="00693367">
            <w:pPr>
              <w:jc w:val="center"/>
            </w:pPr>
            <w:r w:rsidRPr="002F7B02">
              <w:t xml:space="preserve">2 </w:t>
            </w:r>
          </w:p>
          <w:p w:rsidR="002732B6" w:rsidRPr="00E7053E" w:rsidRDefault="002F7B02" w:rsidP="00693367">
            <w:pPr>
              <w:jc w:val="center"/>
            </w:pPr>
            <w:r w:rsidRPr="002F7B02">
              <w:t>(7,4%)</w:t>
            </w:r>
          </w:p>
        </w:tc>
        <w:tc>
          <w:tcPr>
            <w:tcW w:w="959" w:type="dxa"/>
            <w:vAlign w:val="center"/>
          </w:tcPr>
          <w:p w:rsidR="002732B6" w:rsidRPr="00E7053E" w:rsidRDefault="002F7B02" w:rsidP="00693367">
            <w:pPr>
              <w:jc w:val="center"/>
            </w:pPr>
            <w:r w:rsidRPr="002F7B02">
              <w:t>4 (18,2%</w:t>
            </w:r>
            <w:r>
              <w:t>)</w:t>
            </w:r>
          </w:p>
        </w:tc>
        <w:tc>
          <w:tcPr>
            <w:tcW w:w="963" w:type="dxa"/>
            <w:vAlign w:val="center"/>
          </w:tcPr>
          <w:p w:rsidR="002F7B02" w:rsidRDefault="002F7B02" w:rsidP="00693367">
            <w:pPr>
              <w:jc w:val="center"/>
            </w:pPr>
            <w:r w:rsidRPr="002F7B02">
              <w:t xml:space="preserve">1 </w:t>
            </w:r>
          </w:p>
          <w:p w:rsidR="002732B6" w:rsidRPr="00E7053E" w:rsidRDefault="002F7B02" w:rsidP="00693367">
            <w:pPr>
              <w:jc w:val="center"/>
            </w:pPr>
            <w:r w:rsidRPr="002F7B02">
              <w:t>(25%)</w:t>
            </w:r>
          </w:p>
        </w:tc>
      </w:tr>
      <w:tr w:rsidR="002732B6" w:rsidRPr="00FD1D97" w:rsidTr="002F7B02">
        <w:trPr>
          <w:trHeight w:val="244"/>
        </w:trPr>
        <w:tc>
          <w:tcPr>
            <w:tcW w:w="3194" w:type="dxa"/>
            <w:vMerge/>
            <w:vAlign w:val="center"/>
          </w:tcPr>
          <w:p w:rsidR="002732B6" w:rsidRPr="001B116D" w:rsidRDefault="002732B6" w:rsidP="00693367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2732B6" w:rsidRDefault="002732B6" w:rsidP="00693367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2732B6" w:rsidRDefault="002732B6" w:rsidP="00693367">
            <w:pPr>
              <w:jc w:val="center"/>
              <w:rPr>
                <w:b/>
              </w:rPr>
            </w:pPr>
          </w:p>
        </w:tc>
        <w:tc>
          <w:tcPr>
            <w:tcW w:w="1039" w:type="dxa"/>
            <w:shd w:val="clear" w:color="auto" w:fill="000000" w:themeFill="text1"/>
            <w:vAlign w:val="center"/>
          </w:tcPr>
          <w:p w:rsidR="002732B6" w:rsidRDefault="002732B6" w:rsidP="00693367">
            <w:pPr>
              <w:jc w:val="center"/>
              <w:rPr>
                <w:b/>
              </w:rPr>
            </w:pPr>
            <w:r>
              <w:rPr>
                <w:b/>
              </w:rPr>
              <w:t>N3</w:t>
            </w:r>
          </w:p>
        </w:tc>
        <w:tc>
          <w:tcPr>
            <w:tcW w:w="974" w:type="dxa"/>
            <w:vAlign w:val="center"/>
          </w:tcPr>
          <w:p w:rsidR="00667719" w:rsidRDefault="00667719" w:rsidP="00693367">
            <w:pPr>
              <w:jc w:val="center"/>
            </w:pPr>
            <w:r w:rsidRPr="00667719">
              <w:t>4</w:t>
            </w:r>
          </w:p>
          <w:p w:rsidR="002732B6" w:rsidRPr="00E7053E" w:rsidRDefault="00667719" w:rsidP="00693367">
            <w:pPr>
              <w:jc w:val="center"/>
            </w:pPr>
            <w:r w:rsidRPr="00667719">
              <w:t xml:space="preserve"> (3%)</w:t>
            </w:r>
          </w:p>
        </w:tc>
        <w:tc>
          <w:tcPr>
            <w:tcW w:w="975" w:type="dxa"/>
            <w:vAlign w:val="center"/>
          </w:tcPr>
          <w:p w:rsidR="002F7B02" w:rsidRDefault="002F7B02" w:rsidP="00693367">
            <w:pPr>
              <w:jc w:val="center"/>
            </w:pPr>
            <w:r w:rsidRPr="002F7B02">
              <w:t>3</w:t>
            </w:r>
          </w:p>
          <w:p w:rsidR="002732B6" w:rsidRPr="00E7053E" w:rsidRDefault="002F7B02" w:rsidP="00693367">
            <w:pPr>
              <w:jc w:val="center"/>
            </w:pPr>
            <w:r w:rsidRPr="002F7B02">
              <w:t xml:space="preserve"> (6,1%)</w:t>
            </w:r>
          </w:p>
        </w:tc>
        <w:tc>
          <w:tcPr>
            <w:tcW w:w="1909" w:type="dxa"/>
            <w:vAlign w:val="center"/>
          </w:tcPr>
          <w:p w:rsidR="002F7B02" w:rsidRDefault="002F7B02" w:rsidP="00693367">
            <w:pPr>
              <w:jc w:val="center"/>
            </w:pPr>
            <w:r w:rsidRPr="002F7B02">
              <w:t xml:space="preserve">1 </w:t>
            </w:r>
          </w:p>
          <w:p w:rsidR="002732B6" w:rsidRPr="00E7053E" w:rsidRDefault="002F7B02" w:rsidP="00693367">
            <w:pPr>
              <w:jc w:val="center"/>
            </w:pPr>
            <w:r w:rsidRPr="002F7B02">
              <w:t>(3,7%)</w:t>
            </w:r>
          </w:p>
        </w:tc>
        <w:tc>
          <w:tcPr>
            <w:tcW w:w="959" w:type="dxa"/>
            <w:vAlign w:val="center"/>
          </w:tcPr>
          <w:p w:rsidR="002732B6" w:rsidRPr="00E7053E" w:rsidRDefault="002F7B02" w:rsidP="00693367">
            <w:pPr>
              <w:jc w:val="center"/>
            </w:pPr>
            <w:r w:rsidRPr="002F7B02">
              <w:t>3 (13,6%)</w:t>
            </w:r>
          </w:p>
        </w:tc>
        <w:tc>
          <w:tcPr>
            <w:tcW w:w="963" w:type="dxa"/>
            <w:vAlign w:val="center"/>
          </w:tcPr>
          <w:p w:rsidR="002F7B02" w:rsidRDefault="002F7B02" w:rsidP="00693367">
            <w:pPr>
              <w:jc w:val="center"/>
            </w:pPr>
            <w:r w:rsidRPr="002F7B02">
              <w:t xml:space="preserve">2 </w:t>
            </w:r>
          </w:p>
          <w:p w:rsidR="002732B6" w:rsidRPr="00E7053E" w:rsidRDefault="002F7B02" w:rsidP="00693367">
            <w:pPr>
              <w:jc w:val="center"/>
            </w:pPr>
            <w:r w:rsidRPr="002F7B02">
              <w:t>(50%)</w:t>
            </w:r>
          </w:p>
        </w:tc>
      </w:tr>
      <w:tr w:rsidR="002732B6" w:rsidRPr="00FD1D97" w:rsidTr="00693367">
        <w:trPr>
          <w:trHeight w:val="810"/>
        </w:trPr>
        <w:tc>
          <w:tcPr>
            <w:tcW w:w="3194" w:type="dxa"/>
            <w:vMerge/>
            <w:vAlign w:val="center"/>
          </w:tcPr>
          <w:p w:rsidR="002732B6" w:rsidRPr="00FD1D97" w:rsidRDefault="002732B6" w:rsidP="00693367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2732B6" w:rsidRPr="00FD1D97" w:rsidRDefault="002732B6" w:rsidP="00693367">
            <w:pPr>
              <w:jc w:val="center"/>
            </w:pPr>
          </w:p>
        </w:tc>
        <w:tc>
          <w:tcPr>
            <w:tcW w:w="2077" w:type="dxa"/>
            <w:gridSpan w:val="2"/>
            <w:vAlign w:val="center"/>
          </w:tcPr>
          <w:p w:rsidR="002732B6" w:rsidRPr="00714025" w:rsidRDefault="002732B6" w:rsidP="00693367">
            <w:pPr>
              <w:jc w:val="center"/>
              <w:rPr>
                <w:b/>
              </w:rPr>
            </w:pPr>
            <w:r>
              <w:rPr>
                <w:b/>
              </w:rPr>
              <w:t xml:space="preserve">Negativo </w:t>
            </w:r>
          </w:p>
        </w:tc>
        <w:tc>
          <w:tcPr>
            <w:tcW w:w="974" w:type="dxa"/>
            <w:vAlign w:val="center"/>
          </w:tcPr>
          <w:p w:rsidR="002732B6" w:rsidRPr="00E7053E" w:rsidRDefault="00667719" w:rsidP="00693367">
            <w:pPr>
              <w:jc w:val="center"/>
            </w:pPr>
            <w:r w:rsidRPr="00667719">
              <w:t>95 (56%)</w:t>
            </w:r>
          </w:p>
        </w:tc>
        <w:tc>
          <w:tcPr>
            <w:tcW w:w="975" w:type="dxa"/>
            <w:vAlign w:val="center"/>
          </w:tcPr>
          <w:p w:rsidR="002732B6" w:rsidRPr="00E7053E" w:rsidRDefault="00667719" w:rsidP="00693367">
            <w:pPr>
              <w:jc w:val="center"/>
            </w:pPr>
            <w:r w:rsidRPr="00667719">
              <w:t>22 (44,9%)</w:t>
            </w:r>
          </w:p>
        </w:tc>
        <w:tc>
          <w:tcPr>
            <w:tcW w:w="1909" w:type="dxa"/>
            <w:vAlign w:val="center"/>
          </w:tcPr>
          <w:p w:rsidR="00667719" w:rsidRDefault="00667719" w:rsidP="00693367">
            <w:pPr>
              <w:jc w:val="center"/>
            </w:pPr>
            <w:r w:rsidRPr="00667719">
              <w:t xml:space="preserve">10 </w:t>
            </w:r>
          </w:p>
          <w:p w:rsidR="002732B6" w:rsidRPr="00E7053E" w:rsidRDefault="00667719" w:rsidP="00693367">
            <w:pPr>
              <w:jc w:val="center"/>
            </w:pPr>
            <w:r w:rsidRPr="00667719">
              <w:t>(37%)</w:t>
            </w:r>
          </w:p>
        </w:tc>
        <w:tc>
          <w:tcPr>
            <w:tcW w:w="959" w:type="dxa"/>
            <w:vAlign w:val="center"/>
          </w:tcPr>
          <w:p w:rsidR="002732B6" w:rsidRPr="00E7053E" w:rsidRDefault="002732B6" w:rsidP="00693367">
            <w:pPr>
              <w:jc w:val="center"/>
            </w:pPr>
            <w:r w:rsidRPr="002732B6">
              <w:t>10 (45,4%)</w:t>
            </w:r>
          </w:p>
        </w:tc>
        <w:tc>
          <w:tcPr>
            <w:tcW w:w="963" w:type="dxa"/>
            <w:vAlign w:val="center"/>
          </w:tcPr>
          <w:p w:rsidR="00667719" w:rsidRDefault="00667719" w:rsidP="00693367">
            <w:pPr>
              <w:jc w:val="center"/>
            </w:pPr>
            <w:r w:rsidRPr="00667719">
              <w:t xml:space="preserve">1 </w:t>
            </w:r>
          </w:p>
          <w:p w:rsidR="002732B6" w:rsidRPr="00E7053E" w:rsidRDefault="00667719" w:rsidP="00693367">
            <w:pPr>
              <w:jc w:val="center"/>
            </w:pPr>
            <w:r w:rsidRPr="00667719">
              <w:t>(25%)</w:t>
            </w:r>
          </w:p>
        </w:tc>
      </w:tr>
      <w:tr w:rsidR="009E2627" w:rsidRPr="00FD1D97" w:rsidTr="00693367">
        <w:trPr>
          <w:trHeight w:val="810"/>
        </w:trPr>
        <w:tc>
          <w:tcPr>
            <w:tcW w:w="3194" w:type="dxa"/>
            <w:vMerge w:val="restart"/>
            <w:vAlign w:val="center"/>
          </w:tcPr>
          <w:p w:rsidR="009E2627" w:rsidRPr="0077196A" w:rsidRDefault="009E2627" w:rsidP="001C3A53">
            <w:pPr>
              <w:jc w:val="center"/>
              <w:rPr>
                <w:b/>
                <w:lang w:val="en-US"/>
              </w:rPr>
            </w:pPr>
            <w:r w:rsidRPr="0077196A">
              <w:rPr>
                <w:b/>
                <w:lang w:val="en-US"/>
              </w:rPr>
              <w:t>Race, Breast Cancer Subtypes, and Survival</w:t>
            </w:r>
          </w:p>
          <w:p w:rsidR="009E2627" w:rsidRDefault="009E2627" w:rsidP="001C3A53">
            <w:pPr>
              <w:jc w:val="center"/>
              <w:rPr>
                <w:b/>
                <w:lang w:val="en-US"/>
              </w:rPr>
            </w:pPr>
            <w:r w:rsidRPr="0077196A">
              <w:rPr>
                <w:b/>
                <w:lang w:val="en-US"/>
              </w:rPr>
              <w:t xml:space="preserve">in the Carolina Breast Cancer </w:t>
            </w:r>
            <w:r w:rsidRPr="0077196A">
              <w:rPr>
                <w:b/>
                <w:lang w:val="en-US"/>
              </w:rPr>
              <w:lastRenderedPageBreak/>
              <w:t>Study</w:t>
            </w:r>
            <w:r w:rsidR="009342E6" w:rsidRPr="009342E6">
              <w:rPr>
                <w:b/>
                <w:vertAlign w:val="superscript"/>
                <w:lang w:val="en-US"/>
              </w:rPr>
              <w:t>24</w:t>
            </w:r>
          </w:p>
          <w:p w:rsidR="009E2627" w:rsidRDefault="009E2627" w:rsidP="001C3A53">
            <w:pPr>
              <w:jc w:val="center"/>
              <w:rPr>
                <w:b/>
                <w:lang w:val="en-US"/>
              </w:rPr>
            </w:pPr>
          </w:p>
          <w:p w:rsidR="009E2627" w:rsidRPr="00FD1D97" w:rsidRDefault="009E2627" w:rsidP="001C3A53">
            <w:pPr>
              <w:jc w:val="center"/>
              <w:rPr>
                <w:b/>
              </w:rPr>
            </w:pPr>
            <w:r w:rsidRPr="003223FC">
              <w:rPr>
                <w:rFonts w:cs="BodoniBE-Regular"/>
                <w:color w:val="292526"/>
              </w:rPr>
              <w:t>Lisa A. Carey  y col.</w:t>
            </w:r>
          </w:p>
        </w:tc>
        <w:tc>
          <w:tcPr>
            <w:tcW w:w="1734" w:type="dxa"/>
            <w:vMerge w:val="restart"/>
            <w:vAlign w:val="center"/>
          </w:tcPr>
          <w:p w:rsidR="009E2627" w:rsidRPr="00FD1D97" w:rsidRDefault="009E2627" w:rsidP="001C3A53">
            <w:pPr>
              <w:jc w:val="center"/>
            </w:pPr>
            <w:r>
              <w:lastRenderedPageBreak/>
              <w:t>496</w:t>
            </w:r>
            <w:r w:rsidR="00D10B5D" w:rsidRPr="00D10B5D">
              <w:rPr>
                <w:b/>
                <w:vertAlign w:val="superscript"/>
              </w:rPr>
              <w:t>+</w:t>
            </w:r>
          </w:p>
        </w:tc>
        <w:tc>
          <w:tcPr>
            <w:tcW w:w="2077" w:type="dxa"/>
            <w:gridSpan w:val="2"/>
            <w:vAlign w:val="center"/>
          </w:tcPr>
          <w:p w:rsidR="009E2627" w:rsidRPr="00714025" w:rsidRDefault="009E2627" w:rsidP="001C3A53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Positivo </w:t>
            </w:r>
          </w:p>
        </w:tc>
        <w:tc>
          <w:tcPr>
            <w:tcW w:w="974" w:type="dxa"/>
            <w:vAlign w:val="center"/>
          </w:tcPr>
          <w:p w:rsidR="00D10B5D" w:rsidRDefault="00D10B5D" w:rsidP="00693367">
            <w:pPr>
              <w:jc w:val="center"/>
            </w:pPr>
            <w:r w:rsidRPr="00D10B5D">
              <w:t xml:space="preserve">86 </w:t>
            </w:r>
          </w:p>
          <w:p w:rsidR="009E2627" w:rsidRPr="006C543F" w:rsidRDefault="00D10B5D" w:rsidP="00693367">
            <w:pPr>
              <w:jc w:val="center"/>
            </w:pPr>
            <w:r w:rsidRPr="00D10B5D">
              <w:t>(34</w:t>
            </w:r>
            <w:r>
              <w:t>%</w:t>
            </w:r>
            <w:r w:rsidRPr="00D10B5D">
              <w:t>)</w:t>
            </w:r>
          </w:p>
        </w:tc>
        <w:tc>
          <w:tcPr>
            <w:tcW w:w="975" w:type="dxa"/>
            <w:vAlign w:val="center"/>
          </w:tcPr>
          <w:p w:rsidR="00D10B5D" w:rsidRDefault="00D10B5D" w:rsidP="00693367">
            <w:pPr>
              <w:jc w:val="center"/>
            </w:pPr>
            <w:r w:rsidRPr="00D10B5D">
              <w:t xml:space="preserve">35 </w:t>
            </w:r>
          </w:p>
          <w:p w:rsidR="009E2627" w:rsidRPr="006C543F" w:rsidRDefault="00D10B5D" w:rsidP="00693367">
            <w:pPr>
              <w:jc w:val="center"/>
            </w:pPr>
            <w:r w:rsidRPr="00D10B5D">
              <w:t>(47</w:t>
            </w:r>
            <w:r>
              <w:t>%</w:t>
            </w:r>
            <w:r w:rsidRPr="00D10B5D">
              <w:t>)</w:t>
            </w:r>
          </w:p>
        </w:tc>
        <w:tc>
          <w:tcPr>
            <w:tcW w:w="1909" w:type="dxa"/>
            <w:vAlign w:val="center"/>
          </w:tcPr>
          <w:p w:rsidR="00D10B5D" w:rsidRDefault="00D10B5D" w:rsidP="00693367">
            <w:pPr>
              <w:jc w:val="center"/>
            </w:pPr>
            <w:r w:rsidRPr="00D10B5D">
              <w:t xml:space="preserve">18 </w:t>
            </w:r>
          </w:p>
          <w:p w:rsidR="009E2627" w:rsidRPr="006C543F" w:rsidRDefault="00D10B5D" w:rsidP="00693367">
            <w:pPr>
              <w:jc w:val="center"/>
            </w:pPr>
            <w:r w:rsidRPr="00D10B5D">
              <w:t>(56</w:t>
            </w:r>
            <w:r>
              <w:t>%</w:t>
            </w:r>
            <w:r w:rsidRPr="00D10B5D">
              <w:t>)</w:t>
            </w:r>
          </w:p>
        </w:tc>
        <w:tc>
          <w:tcPr>
            <w:tcW w:w="959" w:type="dxa"/>
            <w:vAlign w:val="center"/>
          </w:tcPr>
          <w:p w:rsidR="00D10B5D" w:rsidRDefault="009E2627" w:rsidP="00693367">
            <w:pPr>
              <w:jc w:val="center"/>
            </w:pPr>
            <w:r w:rsidRPr="009E2627">
              <w:t xml:space="preserve">41 </w:t>
            </w:r>
          </w:p>
          <w:p w:rsidR="009E2627" w:rsidRPr="006C543F" w:rsidRDefault="009E2627" w:rsidP="00693367">
            <w:pPr>
              <w:jc w:val="center"/>
            </w:pPr>
            <w:r w:rsidRPr="009E2627">
              <w:t>(41</w:t>
            </w:r>
            <w:r w:rsidR="00D10B5D">
              <w:t>%</w:t>
            </w:r>
            <w:r w:rsidRPr="009E2627">
              <w:t>)</w:t>
            </w:r>
          </w:p>
        </w:tc>
        <w:tc>
          <w:tcPr>
            <w:tcW w:w="963" w:type="dxa"/>
            <w:vAlign w:val="center"/>
          </w:tcPr>
          <w:p w:rsidR="00D10B5D" w:rsidRDefault="00D10B5D" w:rsidP="00693367">
            <w:pPr>
              <w:jc w:val="center"/>
            </w:pPr>
            <w:r w:rsidRPr="00D10B5D">
              <w:t xml:space="preserve">9 </w:t>
            </w:r>
          </w:p>
          <w:p w:rsidR="009E2627" w:rsidRPr="006C543F" w:rsidRDefault="00D10B5D" w:rsidP="00693367">
            <w:pPr>
              <w:jc w:val="center"/>
            </w:pPr>
            <w:r w:rsidRPr="00D10B5D">
              <w:t>(29</w:t>
            </w:r>
            <w:r>
              <w:t>%</w:t>
            </w:r>
            <w:r w:rsidRPr="00D10B5D">
              <w:t>)</w:t>
            </w:r>
          </w:p>
        </w:tc>
      </w:tr>
      <w:tr w:rsidR="009E2627" w:rsidRPr="00FD1D97" w:rsidTr="00693367">
        <w:trPr>
          <w:trHeight w:val="810"/>
        </w:trPr>
        <w:tc>
          <w:tcPr>
            <w:tcW w:w="3194" w:type="dxa"/>
            <w:vMerge/>
            <w:vAlign w:val="center"/>
          </w:tcPr>
          <w:p w:rsidR="009E2627" w:rsidRPr="00FD1D97" w:rsidRDefault="009E2627" w:rsidP="00693367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9E2627" w:rsidRPr="00FD1D97" w:rsidRDefault="009E2627" w:rsidP="00693367">
            <w:pPr>
              <w:jc w:val="center"/>
            </w:pPr>
          </w:p>
        </w:tc>
        <w:tc>
          <w:tcPr>
            <w:tcW w:w="2077" w:type="dxa"/>
            <w:gridSpan w:val="2"/>
            <w:vAlign w:val="center"/>
          </w:tcPr>
          <w:p w:rsidR="009E2627" w:rsidRPr="00714025" w:rsidRDefault="009E2627" w:rsidP="001C3A53">
            <w:pPr>
              <w:jc w:val="center"/>
              <w:rPr>
                <w:b/>
              </w:rPr>
            </w:pPr>
            <w:r>
              <w:rPr>
                <w:b/>
              </w:rPr>
              <w:t xml:space="preserve">Negativo </w:t>
            </w:r>
          </w:p>
        </w:tc>
        <w:tc>
          <w:tcPr>
            <w:tcW w:w="974" w:type="dxa"/>
            <w:vAlign w:val="center"/>
          </w:tcPr>
          <w:p w:rsidR="00D10B5D" w:rsidRDefault="00D10B5D" w:rsidP="00693367">
            <w:pPr>
              <w:jc w:val="center"/>
            </w:pPr>
            <w:r w:rsidRPr="00D10B5D">
              <w:t xml:space="preserve">165 </w:t>
            </w:r>
          </w:p>
          <w:p w:rsidR="009E2627" w:rsidRPr="006C543F" w:rsidRDefault="00D10B5D" w:rsidP="00693367">
            <w:pPr>
              <w:jc w:val="center"/>
            </w:pPr>
            <w:r w:rsidRPr="00D10B5D">
              <w:t>(66</w:t>
            </w:r>
            <w:r>
              <w:t>%</w:t>
            </w:r>
            <w:r w:rsidRPr="00D10B5D">
              <w:t>)</w:t>
            </w:r>
          </w:p>
        </w:tc>
        <w:tc>
          <w:tcPr>
            <w:tcW w:w="975" w:type="dxa"/>
            <w:vAlign w:val="center"/>
          </w:tcPr>
          <w:p w:rsidR="00D10B5D" w:rsidRDefault="00D10B5D" w:rsidP="00693367">
            <w:pPr>
              <w:jc w:val="center"/>
            </w:pPr>
            <w:r w:rsidRPr="00D10B5D">
              <w:t xml:space="preserve">39 </w:t>
            </w:r>
          </w:p>
          <w:p w:rsidR="009E2627" w:rsidRPr="006C543F" w:rsidRDefault="00D10B5D" w:rsidP="00693367">
            <w:pPr>
              <w:jc w:val="center"/>
            </w:pPr>
            <w:r w:rsidRPr="00D10B5D">
              <w:t>(53</w:t>
            </w:r>
            <w:r>
              <w:t>%</w:t>
            </w:r>
            <w:r w:rsidRPr="00D10B5D">
              <w:t>)</w:t>
            </w:r>
          </w:p>
        </w:tc>
        <w:tc>
          <w:tcPr>
            <w:tcW w:w="1909" w:type="dxa"/>
            <w:vAlign w:val="center"/>
          </w:tcPr>
          <w:p w:rsidR="00D10B5D" w:rsidRDefault="00D10B5D" w:rsidP="00693367">
            <w:pPr>
              <w:jc w:val="center"/>
            </w:pPr>
            <w:r w:rsidRPr="00D10B5D">
              <w:t xml:space="preserve">14 </w:t>
            </w:r>
          </w:p>
          <w:p w:rsidR="009E2627" w:rsidRPr="006C543F" w:rsidRDefault="00D10B5D" w:rsidP="00693367">
            <w:pPr>
              <w:jc w:val="center"/>
            </w:pPr>
            <w:r w:rsidRPr="00D10B5D">
              <w:t>(44</w:t>
            </w:r>
            <w:r>
              <w:t>%</w:t>
            </w:r>
            <w:r w:rsidRPr="00D10B5D">
              <w:t>)</w:t>
            </w:r>
          </w:p>
        </w:tc>
        <w:tc>
          <w:tcPr>
            <w:tcW w:w="959" w:type="dxa"/>
            <w:vAlign w:val="center"/>
          </w:tcPr>
          <w:p w:rsidR="00D10B5D" w:rsidRDefault="00D10B5D" w:rsidP="00693367">
            <w:pPr>
              <w:jc w:val="center"/>
            </w:pPr>
            <w:r w:rsidRPr="00D10B5D">
              <w:t xml:space="preserve">58 </w:t>
            </w:r>
          </w:p>
          <w:p w:rsidR="009E2627" w:rsidRPr="006C543F" w:rsidRDefault="00D10B5D" w:rsidP="00693367">
            <w:pPr>
              <w:jc w:val="center"/>
            </w:pPr>
            <w:r w:rsidRPr="00D10B5D">
              <w:t>(59</w:t>
            </w:r>
            <w:r>
              <w:t>%</w:t>
            </w:r>
            <w:r w:rsidRPr="00D10B5D">
              <w:t>)</w:t>
            </w:r>
          </w:p>
        </w:tc>
        <w:tc>
          <w:tcPr>
            <w:tcW w:w="963" w:type="dxa"/>
            <w:vAlign w:val="center"/>
          </w:tcPr>
          <w:p w:rsidR="00D10B5D" w:rsidRDefault="00D10B5D" w:rsidP="00693367">
            <w:pPr>
              <w:jc w:val="center"/>
            </w:pPr>
            <w:r w:rsidRPr="00D10B5D">
              <w:t xml:space="preserve">22 </w:t>
            </w:r>
          </w:p>
          <w:p w:rsidR="009E2627" w:rsidRPr="006C543F" w:rsidRDefault="00D10B5D" w:rsidP="00693367">
            <w:pPr>
              <w:jc w:val="center"/>
            </w:pPr>
            <w:r w:rsidRPr="00D10B5D">
              <w:t>(71</w:t>
            </w:r>
            <w:r>
              <w:t>%</w:t>
            </w:r>
            <w:r w:rsidRPr="00D10B5D">
              <w:t>)</w:t>
            </w:r>
          </w:p>
        </w:tc>
      </w:tr>
      <w:tr w:rsidR="009E2627" w:rsidRPr="00FD1D97" w:rsidTr="001C3A53">
        <w:trPr>
          <w:trHeight w:val="330"/>
        </w:trPr>
        <w:tc>
          <w:tcPr>
            <w:tcW w:w="3194" w:type="dxa"/>
            <w:vAlign w:val="center"/>
          </w:tcPr>
          <w:p w:rsidR="009E2627" w:rsidRPr="00FD1D97" w:rsidRDefault="009E2627" w:rsidP="00693367">
            <w:pPr>
              <w:jc w:val="center"/>
              <w:rPr>
                <w:b/>
              </w:rPr>
            </w:pPr>
          </w:p>
        </w:tc>
        <w:tc>
          <w:tcPr>
            <w:tcW w:w="1734" w:type="dxa"/>
            <w:vAlign w:val="center"/>
          </w:tcPr>
          <w:p w:rsidR="009E2627" w:rsidRPr="00FD1D97" w:rsidRDefault="009E2627" w:rsidP="00693367">
            <w:pPr>
              <w:jc w:val="center"/>
            </w:pPr>
          </w:p>
        </w:tc>
        <w:tc>
          <w:tcPr>
            <w:tcW w:w="2077" w:type="dxa"/>
            <w:gridSpan w:val="2"/>
            <w:vAlign w:val="center"/>
          </w:tcPr>
          <w:p w:rsidR="009E2627" w:rsidRDefault="009E2627" w:rsidP="00693367">
            <w:pPr>
              <w:jc w:val="center"/>
              <w:rPr>
                <w:b/>
              </w:rPr>
            </w:pPr>
          </w:p>
        </w:tc>
        <w:tc>
          <w:tcPr>
            <w:tcW w:w="974" w:type="dxa"/>
            <w:vAlign w:val="center"/>
          </w:tcPr>
          <w:p w:rsidR="009E2627" w:rsidRPr="006C543F" w:rsidRDefault="009E2627" w:rsidP="00693367">
            <w:pPr>
              <w:jc w:val="center"/>
            </w:pPr>
          </w:p>
        </w:tc>
        <w:tc>
          <w:tcPr>
            <w:tcW w:w="975" w:type="dxa"/>
            <w:vAlign w:val="center"/>
          </w:tcPr>
          <w:p w:rsidR="009E2627" w:rsidRPr="006C543F" w:rsidRDefault="009E2627" w:rsidP="00693367">
            <w:pPr>
              <w:jc w:val="center"/>
            </w:pPr>
          </w:p>
        </w:tc>
        <w:tc>
          <w:tcPr>
            <w:tcW w:w="1909" w:type="dxa"/>
            <w:vAlign w:val="center"/>
          </w:tcPr>
          <w:p w:rsidR="009E2627" w:rsidRPr="006C543F" w:rsidRDefault="009E2627" w:rsidP="00693367">
            <w:pPr>
              <w:jc w:val="center"/>
            </w:pPr>
          </w:p>
        </w:tc>
        <w:tc>
          <w:tcPr>
            <w:tcW w:w="959" w:type="dxa"/>
            <w:vAlign w:val="center"/>
          </w:tcPr>
          <w:p w:rsidR="009E2627" w:rsidRPr="006C543F" w:rsidRDefault="009E2627" w:rsidP="00693367">
            <w:pPr>
              <w:jc w:val="center"/>
            </w:pPr>
          </w:p>
        </w:tc>
        <w:tc>
          <w:tcPr>
            <w:tcW w:w="963" w:type="dxa"/>
            <w:vAlign w:val="center"/>
          </w:tcPr>
          <w:p w:rsidR="009E2627" w:rsidRPr="006C543F" w:rsidRDefault="009E2627" w:rsidP="00693367">
            <w:pPr>
              <w:jc w:val="center"/>
            </w:pPr>
          </w:p>
        </w:tc>
      </w:tr>
      <w:tr w:rsidR="0031240D" w:rsidRPr="00FD1D97" w:rsidTr="0031240D">
        <w:trPr>
          <w:trHeight w:val="810"/>
        </w:trPr>
        <w:tc>
          <w:tcPr>
            <w:tcW w:w="12785" w:type="dxa"/>
            <w:gridSpan w:val="9"/>
            <w:vAlign w:val="center"/>
          </w:tcPr>
          <w:p w:rsidR="0031240D" w:rsidRPr="00C01842" w:rsidRDefault="0031240D" w:rsidP="0031240D">
            <w:pPr>
              <w:jc w:val="both"/>
              <w:rPr>
                <w:b/>
              </w:rPr>
            </w:pPr>
            <w:r w:rsidRPr="000E70BB">
              <w:rPr>
                <w:b/>
              </w:rPr>
              <w:t>LUM A:</w:t>
            </w:r>
            <w:r>
              <w:t xml:space="preserve"> tumores subtipo luminal A, </w:t>
            </w:r>
            <w:r w:rsidRPr="000E70BB">
              <w:rPr>
                <w:b/>
              </w:rPr>
              <w:t>LUM B:</w:t>
            </w:r>
            <w:r>
              <w:t xml:space="preserve"> tumores subtipo luminal B, </w:t>
            </w:r>
            <w:r w:rsidRPr="000E70BB">
              <w:rPr>
                <w:b/>
              </w:rPr>
              <w:t>CBP:</w:t>
            </w:r>
            <w:r>
              <w:t xml:space="preserve"> tumores del grupo basal nuclear, </w:t>
            </w:r>
            <w:r w:rsidRPr="000E70BB">
              <w:rPr>
                <w:b/>
              </w:rPr>
              <w:t>5PN:</w:t>
            </w:r>
            <w:r>
              <w:t xml:space="preserve"> tumores del fenotipo 5 negativo, </w:t>
            </w:r>
            <w:r w:rsidRPr="000E70BB">
              <w:rPr>
                <w:b/>
              </w:rPr>
              <w:t>*:</w:t>
            </w:r>
            <w:r>
              <w:t xml:space="preserve"> Este valor corresponde a tumores subtipo luminal 1, </w:t>
            </w:r>
            <w:r w:rsidRPr="000E70BB">
              <w:rPr>
                <w:b/>
              </w:rPr>
              <w:t>**:</w:t>
            </w:r>
            <w:r>
              <w:t xml:space="preserve"> Este valor corresponde a tumores subtipo limunal 2. </w:t>
            </w:r>
            <w:r w:rsidRPr="000E70BB">
              <w:rPr>
                <w:b/>
              </w:rPr>
              <w:t>*´:</w:t>
            </w:r>
            <w:r>
              <w:t xml:space="preserve"> En el estudio no se contó con el dato de invasión ganglionar para 98 casos, </w:t>
            </w:r>
            <w:r>
              <w:rPr>
                <w:b/>
              </w:rPr>
              <w:t xml:space="preserve">*´´: </w:t>
            </w:r>
            <w:r>
              <w:t>En este estudio n</w:t>
            </w:r>
            <w:r w:rsidRPr="002F7B02">
              <w:t>o</w:t>
            </w:r>
            <w:r>
              <w:t xml:space="preserve"> se puede valorar la afectación </w:t>
            </w:r>
            <w:r w:rsidRPr="002F7B02">
              <w:t>ganglionar</w:t>
            </w:r>
            <w:r>
              <w:t xml:space="preserve"> en 38 casos, </w:t>
            </w:r>
            <w:r>
              <w:rPr>
                <w:b/>
              </w:rPr>
              <w:t xml:space="preserve">N1: </w:t>
            </w:r>
            <w:r w:rsidRPr="002F7B02">
              <w:t>metástasis en 1 a 3 ganglios linfáticos axilares y/o en ganglios de la mamaria interna</w:t>
            </w:r>
            <w:r>
              <w:t xml:space="preserve">, </w:t>
            </w:r>
            <w:r>
              <w:rPr>
                <w:b/>
              </w:rPr>
              <w:t xml:space="preserve">N2: </w:t>
            </w:r>
            <w:r w:rsidRPr="00C01842">
              <w:t>metástasis en 4 a 9 ganglios linfáticos,</w:t>
            </w:r>
            <w:r>
              <w:t xml:space="preserve"> </w:t>
            </w:r>
            <w:r>
              <w:rPr>
                <w:b/>
              </w:rPr>
              <w:t xml:space="preserve">N3: </w:t>
            </w:r>
            <w:r w:rsidRPr="00C01842">
              <w:t>metástasis en 10 ó más ganglios linfáticos,</w:t>
            </w:r>
            <w:r>
              <w:t xml:space="preserve"> </w:t>
            </w:r>
            <w:r w:rsidRPr="00290447">
              <w:rPr>
                <w:b/>
              </w:rPr>
              <w:t xml:space="preserve">+: </w:t>
            </w:r>
            <w:r>
              <w:t>En el estudio no se contó con el dato de invasión ganglionar para 18 casos.</w:t>
            </w:r>
          </w:p>
          <w:p w:rsidR="0031240D" w:rsidRPr="006C543F" w:rsidRDefault="0031240D" w:rsidP="0031240D">
            <w:pPr>
              <w:jc w:val="both"/>
            </w:pPr>
          </w:p>
        </w:tc>
      </w:tr>
    </w:tbl>
    <w:p w:rsidR="00693367" w:rsidRDefault="00693367"/>
    <w:p w:rsidR="00FB48B3" w:rsidRDefault="00FB48B3"/>
    <w:p w:rsidR="00FB48B3" w:rsidRDefault="00FB48B3"/>
    <w:p w:rsidR="00FB48B3" w:rsidRDefault="00FB48B3"/>
    <w:p w:rsidR="00FB48B3" w:rsidRDefault="00FB48B3"/>
    <w:p w:rsidR="00FB48B3" w:rsidRDefault="00FB48B3"/>
    <w:p w:rsidR="00FB48B3" w:rsidRDefault="00FB48B3"/>
    <w:p w:rsidR="00FB48B3" w:rsidRDefault="00FB48B3"/>
    <w:p w:rsidR="009342E6" w:rsidRDefault="009342E6"/>
    <w:p w:rsidR="00FB48B3" w:rsidRDefault="00FB48B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4"/>
        <w:gridCol w:w="1734"/>
        <w:gridCol w:w="2077"/>
        <w:gridCol w:w="974"/>
        <w:gridCol w:w="975"/>
        <w:gridCol w:w="1909"/>
        <w:gridCol w:w="959"/>
        <w:gridCol w:w="963"/>
      </w:tblGrid>
      <w:tr w:rsidR="00FB48B3" w:rsidTr="001C3A53">
        <w:tc>
          <w:tcPr>
            <w:tcW w:w="12785" w:type="dxa"/>
            <w:gridSpan w:val="8"/>
            <w:vAlign w:val="center"/>
          </w:tcPr>
          <w:p w:rsidR="00FB48B3" w:rsidRDefault="00FB48B3" w:rsidP="001C3A53">
            <w:pPr>
              <w:jc w:val="center"/>
              <w:rPr>
                <w:b/>
              </w:rPr>
            </w:pPr>
          </w:p>
          <w:p w:rsidR="00FB48B3" w:rsidRPr="00714025" w:rsidRDefault="00830B36" w:rsidP="00830B36">
            <w:pPr>
              <w:rPr>
                <w:b/>
              </w:rPr>
            </w:pPr>
            <w:r>
              <w:rPr>
                <w:b/>
                <w:sz w:val="28"/>
              </w:rPr>
              <w:t>Tabla 4.</w:t>
            </w:r>
            <w:r w:rsidRPr="0031240D">
              <w:rPr>
                <w:b/>
                <w:sz w:val="28"/>
              </w:rPr>
              <w:t xml:space="preserve"> Asociación entre los receptores de inmunohistoquimica y el grado histopatológico </w:t>
            </w:r>
          </w:p>
        </w:tc>
      </w:tr>
      <w:tr w:rsidR="00FB48B3" w:rsidTr="001C3A53">
        <w:tc>
          <w:tcPr>
            <w:tcW w:w="3194" w:type="dxa"/>
            <w:vMerge w:val="restart"/>
            <w:vAlign w:val="center"/>
          </w:tcPr>
          <w:p w:rsidR="00FB48B3" w:rsidRDefault="00FB48B3" w:rsidP="001C3A53">
            <w:pPr>
              <w:jc w:val="center"/>
            </w:pPr>
            <w:r w:rsidRPr="00714025">
              <w:rPr>
                <w:b/>
              </w:rPr>
              <w:t>ARTICULO/AUTOR</w:t>
            </w:r>
          </w:p>
        </w:tc>
        <w:tc>
          <w:tcPr>
            <w:tcW w:w="1734" w:type="dxa"/>
            <w:vMerge w:val="restart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 w:rsidRPr="00714025">
              <w:rPr>
                <w:b/>
              </w:rPr>
              <w:t xml:space="preserve">TOTAL </w:t>
            </w:r>
            <w:r w:rsidRPr="00714025">
              <w:rPr>
                <w:b/>
              </w:rPr>
              <w:lastRenderedPageBreak/>
              <w:t xml:space="preserve">POBLACION </w:t>
            </w:r>
          </w:p>
        </w:tc>
        <w:tc>
          <w:tcPr>
            <w:tcW w:w="2077" w:type="dxa"/>
            <w:vMerge w:val="restart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GRADO </w:t>
            </w:r>
            <w:r>
              <w:rPr>
                <w:b/>
              </w:rPr>
              <w:lastRenderedPageBreak/>
              <w:t xml:space="preserve">HISTOPATOLOGICO </w:t>
            </w:r>
          </w:p>
        </w:tc>
        <w:tc>
          <w:tcPr>
            <w:tcW w:w="1949" w:type="dxa"/>
            <w:gridSpan w:val="2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 w:rsidRPr="00714025">
              <w:rPr>
                <w:b/>
              </w:rPr>
              <w:lastRenderedPageBreak/>
              <w:t xml:space="preserve">TUMORES </w:t>
            </w:r>
            <w:r w:rsidRPr="00714025">
              <w:rPr>
                <w:b/>
              </w:rPr>
              <w:lastRenderedPageBreak/>
              <w:t>LUMINALES</w:t>
            </w:r>
          </w:p>
        </w:tc>
        <w:tc>
          <w:tcPr>
            <w:tcW w:w="1909" w:type="dxa"/>
            <w:vMerge w:val="restart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 w:rsidRPr="00714025">
              <w:rPr>
                <w:b/>
              </w:rPr>
              <w:lastRenderedPageBreak/>
              <w:t xml:space="preserve">TUMORES HER2 </w:t>
            </w:r>
            <w:r w:rsidRPr="00714025">
              <w:rPr>
                <w:b/>
              </w:rPr>
              <w:lastRenderedPageBreak/>
              <w:t>POSITIVO</w:t>
            </w:r>
          </w:p>
        </w:tc>
        <w:tc>
          <w:tcPr>
            <w:tcW w:w="1922" w:type="dxa"/>
            <w:gridSpan w:val="2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 w:rsidRPr="00714025">
              <w:rPr>
                <w:b/>
              </w:rPr>
              <w:lastRenderedPageBreak/>
              <w:t xml:space="preserve">TUMORES TRIPLE </w:t>
            </w:r>
            <w:r w:rsidRPr="00714025">
              <w:rPr>
                <w:b/>
              </w:rPr>
              <w:lastRenderedPageBreak/>
              <w:t>NEGATIVO</w:t>
            </w:r>
          </w:p>
        </w:tc>
      </w:tr>
      <w:tr w:rsidR="00FB48B3" w:rsidTr="001C3A53">
        <w:trPr>
          <w:trHeight w:val="442"/>
        </w:trPr>
        <w:tc>
          <w:tcPr>
            <w:tcW w:w="3194" w:type="dxa"/>
            <w:vMerge/>
            <w:vAlign w:val="center"/>
          </w:tcPr>
          <w:p w:rsidR="00FB48B3" w:rsidRPr="00070CA1" w:rsidRDefault="00FB48B3" w:rsidP="001C3A5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Default="00FB48B3" w:rsidP="001C3A53">
            <w:pPr>
              <w:jc w:val="center"/>
            </w:pPr>
          </w:p>
        </w:tc>
        <w:tc>
          <w:tcPr>
            <w:tcW w:w="2077" w:type="dxa"/>
            <w:vMerge/>
          </w:tcPr>
          <w:p w:rsidR="00FB48B3" w:rsidRPr="00714025" w:rsidRDefault="00FB48B3" w:rsidP="001C3A53">
            <w:pPr>
              <w:rPr>
                <w:b/>
              </w:rPr>
            </w:pPr>
          </w:p>
        </w:tc>
        <w:tc>
          <w:tcPr>
            <w:tcW w:w="974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 w:rsidRPr="00714025">
              <w:rPr>
                <w:b/>
              </w:rPr>
              <w:t>LUM A</w:t>
            </w:r>
          </w:p>
        </w:tc>
        <w:tc>
          <w:tcPr>
            <w:tcW w:w="975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 w:rsidRPr="00714025">
              <w:rPr>
                <w:b/>
              </w:rPr>
              <w:t>LUM B</w:t>
            </w:r>
          </w:p>
        </w:tc>
        <w:tc>
          <w:tcPr>
            <w:tcW w:w="1909" w:type="dxa"/>
            <w:vMerge/>
          </w:tcPr>
          <w:p w:rsidR="00FB48B3" w:rsidRPr="00714025" w:rsidRDefault="00FB48B3" w:rsidP="001C3A53">
            <w:pPr>
              <w:rPr>
                <w:b/>
              </w:rPr>
            </w:pPr>
          </w:p>
        </w:tc>
        <w:tc>
          <w:tcPr>
            <w:tcW w:w="959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 w:rsidRPr="00714025">
              <w:rPr>
                <w:b/>
              </w:rPr>
              <w:t>CBP</w:t>
            </w:r>
          </w:p>
        </w:tc>
        <w:tc>
          <w:tcPr>
            <w:tcW w:w="963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 w:rsidRPr="00714025">
              <w:rPr>
                <w:b/>
              </w:rPr>
              <w:t>5NP</w:t>
            </w:r>
          </w:p>
        </w:tc>
      </w:tr>
      <w:tr w:rsidR="00FB48B3" w:rsidTr="001C3A53">
        <w:trPr>
          <w:trHeight w:val="812"/>
        </w:trPr>
        <w:tc>
          <w:tcPr>
            <w:tcW w:w="3194" w:type="dxa"/>
            <w:vMerge w:val="restart"/>
            <w:vAlign w:val="center"/>
          </w:tcPr>
          <w:p w:rsidR="00FB48B3" w:rsidRDefault="00FB48B3" w:rsidP="001C3A53">
            <w:pPr>
              <w:jc w:val="center"/>
              <w:rPr>
                <w:b/>
                <w:lang w:val="en-US"/>
              </w:rPr>
            </w:pPr>
            <w:r w:rsidRPr="00070CA1">
              <w:rPr>
                <w:b/>
                <w:lang w:val="en-US"/>
              </w:rPr>
              <w:t>Subtyping of Breast Cancer by Immunohistochemistry to Investigate a Relationship between Subtype and Short and Long Term Survival: A Collaborative Analysis of Data for 10,159 Cases from 12 Studies</w:t>
            </w:r>
            <w:r>
              <w:rPr>
                <w:b/>
                <w:lang w:val="en-US"/>
              </w:rPr>
              <w:t>.</w:t>
            </w:r>
            <w:r w:rsidRPr="00070CA1">
              <w:rPr>
                <w:b/>
                <w:vertAlign w:val="superscript"/>
                <w:lang w:val="en-US"/>
              </w:rPr>
              <w:t>6</w:t>
            </w:r>
          </w:p>
          <w:p w:rsidR="00FB48B3" w:rsidRDefault="00FB48B3" w:rsidP="001C3A53">
            <w:pPr>
              <w:jc w:val="center"/>
              <w:rPr>
                <w:b/>
                <w:lang w:val="en-US"/>
              </w:rPr>
            </w:pPr>
          </w:p>
          <w:p w:rsidR="00FB48B3" w:rsidRPr="00C94D26" w:rsidRDefault="00FB48B3" w:rsidP="001C3A53">
            <w:pPr>
              <w:jc w:val="center"/>
              <w:rPr>
                <w:b/>
              </w:rPr>
            </w:pPr>
            <w:r w:rsidRPr="00C94D26">
              <w:rPr>
                <w:rFonts w:cs="AdvP41461E"/>
                <w:szCs w:val="20"/>
              </w:rPr>
              <w:t>Fiona M. Blows y col.</w:t>
            </w:r>
          </w:p>
        </w:tc>
        <w:tc>
          <w:tcPr>
            <w:tcW w:w="1734" w:type="dxa"/>
            <w:vMerge w:val="restart"/>
            <w:vAlign w:val="center"/>
          </w:tcPr>
          <w:p w:rsidR="00FB48B3" w:rsidRPr="00070CA1" w:rsidRDefault="00FB48B3" w:rsidP="001C3A53">
            <w:pPr>
              <w:jc w:val="center"/>
            </w:pPr>
            <w:r>
              <w:t>10</w:t>
            </w:r>
            <w:r w:rsidRPr="00070CA1">
              <w:t>159</w:t>
            </w: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74" w:type="dxa"/>
            <w:vAlign w:val="center"/>
          </w:tcPr>
          <w:p w:rsidR="00FB48B3" w:rsidRPr="00AE3121" w:rsidRDefault="00FB48B3" w:rsidP="001C3A53">
            <w:pPr>
              <w:jc w:val="center"/>
            </w:pPr>
            <w:r w:rsidRPr="005A62FE">
              <w:t>1493</w:t>
            </w:r>
            <w:r>
              <w:t>*</w:t>
            </w:r>
            <w:r w:rsidRPr="005A62FE">
              <w:t xml:space="preserve"> </w:t>
            </w:r>
            <w:r>
              <w:t>(</w:t>
            </w:r>
            <w:r w:rsidRPr="005A62FE">
              <w:t>21</w:t>
            </w:r>
            <w:r>
              <w:t>%)</w:t>
            </w:r>
          </w:p>
        </w:tc>
        <w:tc>
          <w:tcPr>
            <w:tcW w:w="975" w:type="dxa"/>
            <w:vAlign w:val="center"/>
          </w:tcPr>
          <w:p w:rsidR="00FB48B3" w:rsidRDefault="00FB48B3" w:rsidP="001C3A53">
            <w:pPr>
              <w:jc w:val="center"/>
            </w:pPr>
            <w:r w:rsidRPr="005A62FE">
              <w:t>41</w:t>
            </w:r>
            <w:r>
              <w:t>**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5A62FE">
              <w:t>6</w:t>
            </w:r>
            <w:r>
              <w:t>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5A62FE">
              <w:t>20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5A62FE">
              <w:t>2</w:t>
            </w:r>
            <w:r>
              <w:t>%)</w:t>
            </w:r>
          </w:p>
        </w:tc>
        <w:tc>
          <w:tcPr>
            <w:tcW w:w="959" w:type="dxa"/>
            <w:vAlign w:val="center"/>
          </w:tcPr>
          <w:p w:rsidR="00FB48B3" w:rsidRDefault="00FB48B3" w:rsidP="001C3A53">
            <w:pPr>
              <w:jc w:val="center"/>
            </w:pPr>
            <w:r w:rsidRPr="005A62FE">
              <w:t>15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5A62FE">
              <w:t>3</w:t>
            </w:r>
            <w:r>
              <w:t>%)</w:t>
            </w:r>
          </w:p>
        </w:tc>
        <w:tc>
          <w:tcPr>
            <w:tcW w:w="963" w:type="dxa"/>
            <w:vAlign w:val="center"/>
          </w:tcPr>
          <w:p w:rsidR="00FB48B3" w:rsidRDefault="00FB48B3" w:rsidP="001C3A53">
            <w:pPr>
              <w:jc w:val="center"/>
            </w:pPr>
            <w:r w:rsidRPr="005A62FE">
              <w:t>40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5A62FE">
              <w:t>6</w:t>
            </w:r>
            <w:r>
              <w:t>%)</w:t>
            </w:r>
          </w:p>
        </w:tc>
      </w:tr>
      <w:tr w:rsidR="00FB48B3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070CA1" w:rsidRDefault="00FB48B3" w:rsidP="001C3A5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74" w:type="dxa"/>
            <w:vAlign w:val="center"/>
          </w:tcPr>
          <w:p w:rsidR="00FB48B3" w:rsidRDefault="00FB48B3" w:rsidP="001C3A53">
            <w:pPr>
              <w:jc w:val="center"/>
            </w:pPr>
            <w:r>
              <w:t>3</w:t>
            </w:r>
            <w:r w:rsidRPr="005A62FE">
              <w:t>645</w:t>
            </w:r>
            <w:r>
              <w:t>*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5A62FE">
              <w:t>5</w:t>
            </w:r>
            <w:r>
              <w:t>0%)</w:t>
            </w:r>
          </w:p>
        </w:tc>
        <w:tc>
          <w:tcPr>
            <w:tcW w:w="975" w:type="dxa"/>
            <w:vAlign w:val="center"/>
          </w:tcPr>
          <w:p w:rsidR="00FB48B3" w:rsidRDefault="00FB48B3" w:rsidP="001C3A53">
            <w:pPr>
              <w:jc w:val="center"/>
            </w:pPr>
            <w:r w:rsidRPr="005A62FE">
              <w:t>239</w:t>
            </w:r>
            <w:r>
              <w:t>**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5A62FE">
              <w:t>37</w:t>
            </w:r>
            <w:r>
              <w:t>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0C5DD2">
              <w:t>146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0C5DD2">
              <w:t>23</w:t>
            </w:r>
            <w:r>
              <w:t>%)</w:t>
            </w:r>
          </w:p>
        </w:tc>
        <w:tc>
          <w:tcPr>
            <w:tcW w:w="959" w:type="dxa"/>
            <w:vAlign w:val="center"/>
          </w:tcPr>
          <w:p w:rsidR="00FB48B3" w:rsidRDefault="00FB48B3" w:rsidP="001C3A53">
            <w:pPr>
              <w:jc w:val="center"/>
            </w:pPr>
            <w:r w:rsidRPr="000C5DD2">
              <w:t>129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0C5DD2">
              <w:t>13</w:t>
            </w:r>
            <w:r>
              <w:t>%)</w:t>
            </w:r>
          </w:p>
        </w:tc>
        <w:tc>
          <w:tcPr>
            <w:tcW w:w="963" w:type="dxa"/>
            <w:vAlign w:val="center"/>
          </w:tcPr>
          <w:p w:rsidR="00FB48B3" w:rsidRDefault="00FB48B3" w:rsidP="001C3A53">
            <w:pPr>
              <w:jc w:val="center"/>
            </w:pPr>
            <w:r w:rsidRPr="000C5DD2">
              <w:t>174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0C5DD2">
              <w:t>25</w:t>
            </w:r>
            <w:r>
              <w:t>%)</w:t>
            </w:r>
          </w:p>
        </w:tc>
      </w:tr>
      <w:tr w:rsidR="00FB48B3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070CA1" w:rsidRDefault="00FB48B3" w:rsidP="001C3A5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74" w:type="dxa"/>
            <w:vAlign w:val="center"/>
          </w:tcPr>
          <w:p w:rsidR="00FB48B3" w:rsidRDefault="00FB48B3" w:rsidP="001C3A53">
            <w:pPr>
              <w:jc w:val="center"/>
            </w:pPr>
            <w:r>
              <w:t>2</w:t>
            </w:r>
            <w:r w:rsidRPr="005A62FE">
              <w:t>105</w:t>
            </w:r>
            <w:r>
              <w:t>*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5A62FE">
              <w:t>29</w:t>
            </w:r>
            <w:r>
              <w:t>%)</w:t>
            </w:r>
          </w:p>
        </w:tc>
        <w:tc>
          <w:tcPr>
            <w:tcW w:w="975" w:type="dxa"/>
            <w:vAlign w:val="center"/>
          </w:tcPr>
          <w:p w:rsidR="00FB48B3" w:rsidRDefault="00FB48B3" w:rsidP="001C3A53">
            <w:pPr>
              <w:jc w:val="center"/>
            </w:pPr>
            <w:r w:rsidRPr="005A62FE">
              <w:t>359</w:t>
            </w:r>
            <w:r>
              <w:t>**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5A62FE">
              <w:t>56</w:t>
            </w:r>
            <w:r>
              <w:t>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0C5DD2">
              <w:t>466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0C5DD2">
              <w:t>73</w:t>
            </w:r>
            <w:r>
              <w:t>%)</w:t>
            </w:r>
          </w:p>
        </w:tc>
        <w:tc>
          <w:tcPr>
            <w:tcW w:w="959" w:type="dxa"/>
            <w:vAlign w:val="center"/>
          </w:tcPr>
          <w:p w:rsidR="00FB48B3" w:rsidRDefault="00FB48B3" w:rsidP="001C3A53">
            <w:pPr>
              <w:jc w:val="center"/>
            </w:pPr>
            <w:r w:rsidRPr="000C5DD2">
              <w:t>818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0C5DD2">
              <w:t>85</w:t>
            </w:r>
            <w:r>
              <w:t>%)</w:t>
            </w:r>
          </w:p>
        </w:tc>
        <w:tc>
          <w:tcPr>
            <w:tcW w:w="963" w:type="dxa"/>
            <w:vAlign w:val="center"/>
          </w:tcPr>
          <w:p w:rsidR="00FB48B3" w:rsidRDefault="00FB48B3" w:rsidP="001C3A53">
            <w:pPr>
              <w:jc w:val="center"/>
            </w:pPr>
            <w:r w:rsidRPr="000C5DD2">
              <w:t>469</w:t>
            </w:r>
          </w:p>
          <w:p w:rsidR="00FB48B3" w:rsidRPr="00AE3121" w:rsidRDefault="00FB48B3" w:rsidP="001C3A53">
            <w:pPr>
              <w:jc w:val="center"/>
            </w:pPr>
            <w:r>
              <w:t>(</w:t>
            </w:r>
            <w:r w:rsidRPr="000C5DD2">
              <w:t>69</w:t>
            </w:r>
            <w:r>
              <w:t>%)</w:t>
            </w:r>
          </w:p>
        </w:tc>
      </w:tr>
      <w:tr w:rsidR="00FB48B3" w:rsidRPr="00AE3121" w:rsidTr="001C3A53">
        <w:trPr>
          <w:trHeight w:val="810"/>
        </w:trPr>
        <w:tc>
          <w:tcPr>
            <w:tcW w:w="3194" w:type="dxa"/>
            <w:vMerge w:val="restart"/>
            <w:vAlign w:val="center"/>
          </w:tcPr>
          <w:p w:rsidR="00FB48B3" w:rsidRDefault="00FB48B3" w:rsidP="001C3A53">
            <w:pPr>
              <w:jc w:val="center"/>
              <w:rPr>
                <w:b/>
                <w:vertAlign w:val="superscript"/>
                <w:lang w:val="en-US"/>
              </w:rPr>
            </w:pPr>
            <w:r w:rsidRPr="00C94D26">
              <w:rPr>
                <w:b/>
                <w:lang w:val="en-US"/>
              </w:rPr>
              <w:t>Molecular subtype analysis determines the association of advanced breast cancer in Egypt with favorable biology.</w:t>
            </w:r>
            <w:r w:rsidR="009342E6">
              <w:rPr>
                <w:b/>
                <w:vertAlign w:val="superscript"/>
                <w:lang w:val="en-US"/>
              </w:rPr>
              <w:t>14</w:t>
            </w:r>
          </w:p>
          <w:p w:rsidR="00FB48B3" w:rsidRDefault="00FB48B3" w:rsidP="001C3A53">
            <w:pPr>
              <w:jc w:val="center"/>
              <w:rPr>
                <w:b/>
                <w:lang w:val="en-US"/>
              </w:rPr>
            </w:pPr>
          </w:p>
          <w:p w:rsidR="00FB48B3" w:rsidRPr="00070CA1" w:rsidRDefault="00FB48B3" w:rsidP="001C3A53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Bodour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Salhia</w:t>
            </w:r>
            <w:proofErr w:type="spellEnd"/>
            <w:r>
              <w:rPr>
                <w:lang w:val="en-US"/>
              </w:rPr>
              <w:t xml:space="preserve"> y col,</w:t>
            </w:r>
          </w:p>
        </w:tc>
        <w:tc>
          <w:tcPr>
            <w:tcW w:w="1734" w:type="dxa"/>
            <w:vMerge w:val="restart"/>
            <w:vAlign w:val="center"/>
          </w:tcPr>
          <w:p w:rsidR="00FB48B3" w:rsidRPr="00AE3121" w:rsidRDefault="00FB48B3" w:rsidP="001C3A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203*´</w:t>
            </w: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74" w:type="dxa"/>
            <w:vAlign w:val="center"/>
          </w:tcPr>
          <w:p w:rsidR="00FB48B3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1</w:t>
            </w:r>
          </w:p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(1.5%)</w:t>
            </w:r>
          </w:p>
        </w:tc>
        <w:tc>
          <w:tcPr>
            <w:tcW w:w="975" w:type="dxa"/>
            <w:vAlign w:val="center"/>
          </w:tcPr>
          <w:p w:rsidR="00FB48B3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0</w:t>
            </w:r>
          </w:p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(0.0%)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0</w:t>
            </w:r>
          </w:p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(0.0%)</w:t>
            </w:r>
          </w:p>
        </w:tc>
        <w:tc>
          <w:tcPr>
            <w:tcW w:w="959" w:type="dxa"/>
            <w:vAlign w:val="center"/>
          </w:tcPr>
          <w:p w:rsidR="00FB48B3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0</w:t>
            </w:r>
          </w:p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(0.0%)</w:t>
            </w:r>
          </w:p>
        </w:tc>
        <w:tc>
          <w:tcPr>
            <w:tcW w:w="963" w:type="dxa"/>
            <w:vAlign w:val="center"/>
          </w:tcPr>
          <w:p w:rsidR="00FB48B3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0</w:t>
            </w:r>
          </w:p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(0.0%)</w:t>
            </w:r>
          </w:p>
        </w:tc>
      </w:tr>
      <w:tr w:rsidR="00FB48B3" w:rsidRPr="00AE3121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070CA1" w:rsidRDefault="00FB48B3" w:rsidP="001C3A5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Pr="00AE3121" w:rsidRDefault="00FB48B3" w:rsidP="001C3A53">
            <w:pPr>
              <w:jc w:val="center"/>
              <w:rPr>
                <w:lang w:val="en-US"/>
              </w:rPr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74" w:type="dxa"/>
            <w:vAlign w:val="center"/>
          </w:tcPr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51 (78.5%)</w:t>
            </w:r>
          </w:p>
        </w:tc>
        <w:tc>
          <w:tcPr>
            <w:tcW w:w="975" w:type="dxa"/>
            <w:vAlign w:val="center"/>
          </w:tcPr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 (85</w:t>
            </w:r>
            <w:r w:rsidRPr="000C5DD2">
              <w:rPr>
                <w:lang w:val="en-US"/>
              </w:rPr>
              <w:t>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13</w:t>
            </w:r>
          </w:p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(86.7%)</w:t>
            </w:r>
          </w:p>
        </w:tc>
        <w:tc>
          <w:tcPr>
            <w:tcW w:w="959" w:type="dxa"/>
            <w:vAlign w:val="center"/>
          </w:tcPr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12 (92.3%)</w:t>
            </w:r>
          </w:p>
        </w:tc>
        <w:tc>
          <w:tcPr>
            <w:tcW w:w="963" w:type="dxa"/>
            <w:vAlign w:val="center"/>
          </w:tcPr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10 (76.9%)</w:t>
            </w:r>
          </w:p>
        </w:tc>
      </w:tr>
      <w:tr w:rsidR="00FB48B3" w:rsidRPr="00AE3121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070CA1" w:rsidRDefault="00FB48B3" w:rsidP="001C3A5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Pr="00AE3121" w:rsidRDefault="00FB48B3" w:rsidP="001C3A53">
            <w:pPr>
              <w:jc w:val="center"/>
              <w:rPr>
                <w:lang w:val="en-US"/>
              </w:rPr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74" w:type="dxa"/>
            <w:vAlign w:val="center"/>
          </w:tcPr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(20</w:t>
            </w:r>
            <w:r w:rsidRPr="000C5DD2">
              <w:rPr>
                <w:lang w:val="en-US"/>
              </w:rPr>
              <w:t>%)</w:t>
            </w:r>
          </w:p>
        </w:tc>
        <w:tc>
          <w:tcPr>
            <w:tcW w:w="975" w:type="dxa"/>
            <w:vAlign w:val="center"/>
          </w:tcPr>
          <w:p w:rsidR="00FB48B3" w:rsidRDefault="00FB48B3" w:rsidP="001C3A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(15</w:t>
            </w:r>
            <w:r w:rsidRPr="000C5DD2">
              <w:rPr>
                <w:lang w:val="en-US"/>
              </w:rPr>
              <w:t>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2</w:t>
            </w:r>
          </w:p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(13.3%)</w:t>
            </w:r>
          </w:p>
        </w:tc>
        <w:tc>
          <w:tcPr>
            <w:tcW w:w="959" w:type="dxa"/>
            <w:vAlign w:val="center"/>
          </w:tcPr>
          <w:p w:rsidR="00FB48B3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1</w:t>
            </w:r>
          </w:p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(7.7%)</w:t>
            </w:r>
          </w:p>
        </w:tc>
        <w:tc>
          <w:tcPr>
            <w:tcW w:w="963" w:type="dxa"/>
            <w:vAlign w:val="center"/>
          </w:tcPr>
          <w:p w:rsidR="00FB48B3" w:rsidRPr="004D223F" w:rsidRDefault="00FB48B3" w:rsidP="001C3A53">
            <w:pPr>
              <w:jc w:val="center"/>
              <w:rPr>
                <w:lang w:val="en-US"/>
              </w:rPr>
            </w:pPr>
            <w:r w:rsidRPr="000C5DD2">
              <w:rPr>
                <w:lang w:val="en-US"/>
              </w:rPr>
              <w:t>3 (23.1%)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 w:val="restart"/>
            <w:vAlign w:val="center"/>
          </w:tcPr>
          <w:p w:rsidR="00FB48B3" w:rsidRDefault="00FB48B3" w:rsidP="001C3A53">
            <w:pPr>
              <w:jc w:val="center"/>
              <w:rPr>
                <w:b/>
              </w:rPr>
            </w:pPr>
            <w:r w:rsidRPr="001B116D">
              <w:rPr>
                <w:b/>
              </w:rPr>
              <w:t>Subtipos moleculares del cáncer de mama: implicaciones pronósticas y características clínicas e inmunohistoquímicas</w:t>
            </w:r>
            <w:r w:rsidRPr="001B116D">
              <w:rPr>
                <w:b/>
                <w:vertAlign w:val="superscript"/>
              </w:rPr>
              <w:t>5</w:t>
            </w:r>
          </w:p>
          <w:p w:rsidR="00FB48B3" w:rsidRDefault="00FB48B3" w:rsidP="001C3A53">
            <w:pPr>
              <w:jc w:val="center"/>
              <w:rPr>
                <w:b/>
              </w:rPr>
            </w:pPr>
          </w:p>
          <w:p w:rsidR="00FB48B3" w:rsidRPr="00FD1D97" w:rsidRDefault="00FB48B3" w:rsidP="001C3A53">
            <w:pPr>
              <w:jc w:val="center"/>
              <w:rPr>
                <w:b/>
              </w:rPr>
            </w:pPr>
            <w:r w:rsidRPr="00C94D26">
              <w:rPr>
                <w:rFonts w:eastAsia="Arial" w:cs="Arial"/>
                <w:szCs w:val="16"/>
              </w:rPr>
              <w:t>M.A. Arrechea Irigoyen y col.</w:t>
            </w:r>
          </w:p>
        </w:tc>
        <w:tc>
          <w:tcPr>
            <w:tcW w:w="1734" w:type="dxa"/>
            <w:vMerge w:val="restart"/>
            <w:vAlign w:val="center"/>
          </w:tcPr>
          <w:p w:rsidR="00FB48B3" w:rsidRPr="00FD1D97" w:rsidRDefault="00FB48B3" w:rsidP="001C3A53">
            <w:pPr>
              <w:jc w:val="center"/>
            </w:pPr>
            <w:r>
              <w:t>272</w:t>
            </w: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74" w:type="dxa"/>
            <w:vAlign w:val="center"/>
          </w:tcPr>
          <w:p w:rsidR="00FB48B3" w:rsidRPr="00E7053E" w:rsidRDefault="00FB48B3" w:rsidP="001C3A53">
            <w:pPr>
              <w:jc w:val="center"/>
            </w:pPr>
            <w:r w:rsidRPr="006C543F">
              <w:t>92 (54,1%)</w:t>
            </w:r>
          </w:p>
        </w:tc>
        <w:tc>
          <w:tcPr>
            <w:tcW w:w="975" w:type="dxa"/>
            <w:vAlign w:val="center"/>
          </w:tcPr>
          <w:p w:rsidR="00FB48B3" w:rsidRPr="00E7053E" w:rsidRDefault="00FB48B3" w:rsidP="001C3A53">
            <w:pPr>
              <w:jc w:val="center"/>
            </w:pPr>
            <w:r w:rsidRPr="006C543F">
              <w:t>20 (40,8%)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6C543F">
              <w:t>7</w:t>
            </w:r>
          </w:p>
          <w:p w:rsidR="00FB48B3" w:rsidRPr="00E7053E" w:rsidRDefault="00FB48B3" w:rsidP="001C3A53">
            <w:pPr>
              <w:jc w:val="center"/>
            </w:pPr>
            <w:r w:rsidRPr="006C543F">
              <w:t>(26%)</w:t>
            </w:r>
          </w:p>
        </w:tc>
        <w:tc>
          <w:tcPr>
            <w:tcW w:w="959" w:type="dxa"/>
            <w:vAlign w:val="center"/>
          </w:tcPr>
          <w:p w:rsidR="00FB48B3" w:rsidRDefault="00FB48B3" w:rsidP="001C3A53">
            <w:pPr>
              <w:jc w:val="center"/>
            </w:pPr>
            <w:r w:rsidRPr="006C543F">
              <w:t>1</w:t>
            </w:r>
          </w:p>
          <w:p w:rsidR="00FB48B3" w:rsidRPr="00E7053E" w:rsidRDefault="00FB48B3" w:rsidP="001C3A53">
            <w:pPr>
              <w:jc w:val="center"/>
            </w:pPr>
            <w:r w:rsidRPr="006C543F">
              <w:t>(5%)</w:t>
            </w:r>
          </w:p>
        </w:tc>
        <w:tc>
          <w:tcPr>
            <w:tcW w:w="963" w:type="dxa"/>
            <w:vAlign w:val="center"/>
          </w:tcPr>
          <w:p w:rsidR="00FB48B3" w:rsidRDefault="00FB48B3" w:rsidP="001C3A53">
            <w:pPr>
              <w:jc w:val="center"/>
            </w:pPr>
            <w:r w:rsidRPr="006C543F">
              <w:t>0</w:t>
            </w:r>
          </w:p>
          <w:p w:rsidR="00FB48B3" w:rsidRPr="00E7053E" w:rsidRDefault="00FB48B3" w:rsidP="001C3A53">
            <w:pPr>
              <w:jc w:val="center"/>
            </w:pPr>
            <w:r w:rsidRPr="006C543F">
              <w:t>(0</w:t>
            </w:r>
            <w:r>
              <w:t>.0</w:t>
            </w:r>
            <w:r w:rsidRPr="006C543F">
              <w:t>%)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FD1D97" w:rsidRDefault="00FB48B3" w:rsidP="001C3A53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Pr="00FD1D97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74" w:type="dxa"/>
            <w:vAlign w:val="center"/>
          </w:tcPr>
          <w:p w:rsidR="00FB48B3" w:rsidRPr="00E7053E" w:rsidRDefault="00FB48B3" w:rsidP="001C3A53">
            <w:pPr>
              <w:jc w:val="center"/>
            </w:pPr>
            <w:r w:rsidRPr="006C543F">
              <w:t>59 (34,7%)</w:t>
            </w:r>
          </w:p>
        </w:tc>
        <w:tc>
          <w:tcPr>
            <w:tcW w:w="975" w:type="dxa"/>
            <w:vAlign w:val="center"/>
          </w:tcPr>
          <w:p w:rsidR="00FB48B3" w:rsidRPr="00E7053E" w:rsidRDefault="00FB48B3" w:rsidP="001C3A53">
            <w:pPr>
              <w:jc w:val="center"/>
            </w:pPr>
            <w:r w:rsidRPr="006C543F">
              <w:t>20 (40,8%)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6C543F">
              <w:t>14</w:t>
            </w:r>
          </w:p>
          <w:p w:rsidR="00FB48B3" w:rsidRPr="00E7053E" w:rsidRDefault="00FB48B3" w:rsidP="001C3A53">
            <w:pPr>
              <w:jc w:val="center"/>
            </w:pPr>
            <w:r w:rsidRPr="006C543F">
              <w:t>(51,8%)</w:t>
            </w:r>
          </w:p>
        </w:tc>
        <w:tc>
          <w:tcPr>
            <w:tcW w:w="959" w:type="dxa"/>
            <w:vAlign w:val="center"/>
          </w:tcPr>
          <w:p w:rsidR="00FB48B3" w:rsidRDefault="00FB48B3" w:rsidP="001C3A53">
            <w:pPr>
              <w:jc w:val="center"/>
            </w:pPr>
            <w:r w:rsidRPr="006C543F">
              <w:t>5</w:t>
            </w:r>
          </w:p>
          <w:p w:rsidR="00FB48B3" w:rsidRPr="00E7053E" w:rsidRDefault="00FB48B3" w:rsidP="001C3A53">
            <w:pPr>
              <w:jc w:val="center"/>
            </w:pPr>
            <w:r w:rsidRPr="006C543F">
              <w:t>(25%)</w:t>
            </w:r>
          </w:p>
        </w:tc>
        <w:tc>
          <w:tcPr>
            <w:tcW w:w="963" w:type="dxa"/>
            <w:vAlign w:val="center"/>
          </w:tcPr>
          <w:p w:rsidR="00FB48B3" w:rsidRDefault="00FB48B3" w:rsidP="001C3A53">
            <w:pPr>
              <w:jc w:val="center"/>
            </w:pPr>
            <w:r w:rsidRPr="006C543F">
              <w:t>1</w:t>
            </w:r>
          </w:p>
          <w:p w:rsidR="00FB48B3" w:rsidRPr="00E7053E" w:rsidRDefault="00FB48B3" w:rsidP="001C3A53">
            <w:pPr>
              <w:jc w:val="center"/>
            </w:pPr>
            <w:r w:rsidRPr="006C543F">
              <w:t>(25%)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FD1D97" w:rsidRDefault="00FB48B3" w:rsidP="001C3A53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Pr="00FD1D97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74" w:type="dxa"/>
            <w:vAlign w:val="center"/>
          </w:tcPr>
          <w:p w:rsidR="00FB48B3" w:rsidRPr="00E7053E" w:rsidRDefault="00FB48B3" w:rsidP="001C3A53">
            <w:pPr>
              <w:jc w:val="center"/>
            </w:pPr>
            <w:r w:rsidRPr="006C543F">
              <w:t>19 (11,2%)</w:t>
            </w:r>
          </w:p>
        </w:tc>
        <w:tc>
          <w:tcPr>
            <w:tcW w:w="975" w:type="dxa"/>
            <w:vAlign w:val="center"/>
          </w:tcPr>
          <w:p w:rsidR="00FB48B3" w:rsidRPr="00E7053E" w:rsidRDefault="00FB48B3" w:rsidP="001C3A53">
            <w:pPr>
              <w:jc w:val="center"/>
            </w:pPr>
            <w:r w:rsidRPr="006C543F">
              <w:t>9 (18,4%)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6C543F">
              <w:t>6</w:t>
            </w:r>
          </w:p>
          <w:p w:rsidR="00FB48B3" w:rsidRPr="00E7053E" w:rsidRDefault="00FB48B3" w:rsidP="001C3A53">
            <w:pPr>
              <w:jc w:val="center"/>
            </w:pPr>
            <w:r w:rsidRPr="006C543F">
              <w:t>(22,2%)</w:t>
            </w:r>
          </w:p>
        </w:tc>
        <w:tc>
          <w:tcPr>
            <w:tcW w:w="959" w:type="dxa"/>
            <w:vAlign w:val="center"/>
          </w:tcPr>
          <w:p w:rsidR="00FB48B3" w:rsidRPr="00E7053E" w:rsidRDefault="00FB48B3" w:rsidP="001C3A53">
            <w:pPr>
              <w:jc w:val="center"/>
            </w:pPr>
            <w:r w:rsidRPr="006C543F">
              <w:t>14 (70%)</w:t>
            </w:r>
          </w:p>
        </w:tc>
        <w:tc>
          <w:tcPr>
            <w:tcW w:w="963" w:type="dxa"/>
            <w:vAlign w:val="center"/>
          </w:tcPr>
          <w:p w:rsidR="00FB48B3" w:rsidRDefault="00FB48B3" w:rsidP="001C3A53">
            <w:pPr>
              <w:jc w:val="center"/>
            </w:pPr>
            <w:r w:rsidRPr="006C543F">
              <w:t>3</w:t>
            </w:r>
          </w:p>
          <w:p w:rsidR="00FB48B3" w:rsidRPr="00E7053E" w:rsidRDefault="00FB48B3" w:rsidP="001C3A53">
            <w:pPr>
              <w:jc w:val="center"/>
            </w:pPr>
            <w:r w:rsidRPr="006C543F">
              <w:t>(75%)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 w:val="restart"/>
            <w:vAlign w:val="center"/>
          </w:tcPr>
          <w:p w:rsidR="00FB48B3" w:rsidRDefault="00FB48B3" w:rsidP="001C3A53">
            <w:pPr>
              <w:jc w:val="center"/>
              <w:rPr>
                <w:b/>
                <w:vertAlign w:val="superscript"/>
                <w:lang w:val="en-US"/>
              </w:rPr>
            </w:pPr>
            <w:r w:rsidRPr="00714025">
              <w:rPr>
                <w:b/>
                <w:lang w:val="en-US"/>
              </w:rPr>
              <w:lastRenderedPageBreak/>
              <w:t xml:space="preserve">The triple </w:t>
            </w:r>
            <w:r>
              <w:rPr>
                <w:b/>
                <w:lang w:val="en-US"/>
              </w:rPr>
              <w:t xml:space="preserve">negative paradox: primary tumor </w:t>
            </w:r>
            <w:proofErr w:type="spellStart"/>
            <w:r w:rsidRPr="00714025">
              <w:rPr>
                <w:b/>
                <w:lang w:val="en-US"/>
              </w:rPr>
              <w:t>chemosensitivity</w:t>
            </w:r>
            <w:proofErr w:type="spellEnd"/>
            <w:r w:rsidRPr="00714025">
              <w:rPr>
                <w:b/>
                <w:lang w:val="en-US"/>
              </w:rPr>
              <w:t xml:space="preserve"> of breast cancer Subtypes.</w:t>
            </w:r>
            <w:r w:rsidR="009342E6">
              <w:rPr>
                <w:b/>
                <w:vertAlign w:val="superscript"/>
                <w:lang w:val="en-US"/>
              </w:rPr>
              <w:t>13</w:t>
            </w:r>
          </w:p>
          <w:p w:rsidR="00FB48B3" w:rsidRDefault="00FB48B3" w:rsidP="001C3A53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FB48B3" w:rsidRPr="00FD1D97" w:rsidRDefault="00FB48B3" w:rsidP="001C3A53">
            <w:pPr>
              <w:jc w:val="center"/>
              <w:rPr>
                <w:b/>
              </w:rPr>
            </w:pPr>
            <w:r w:rsidRPr="00C94D26">
              <w:rPr>
                <w:rFonts w:eastAsia="Arial" w:cs="Arial"/>
                <w:szCs w:val="16"/>
              </w:rPr>
              <w:t>Lisa A. Carey y col.</w:t>
            </w:r>
          </w:p>
        </w:tc>
        <w:tc>
          <w:tcPr>
            <w:tcW w:w="1734" w:type="dxa"/>
            <w:vMerge w:val="restart"/>
            <w:vAlign w:val="center"/>
          </w:tcPr>
          <w:p w:rsidR="00FB48B3" w:rsidRPr="00FD1D97" w:rsidRDefault="00FB48B3" w:rsidP="001C3A53">
            <w:pPr>
              <w:jc w:val="center"/>
            </w:pPr>
            <w:r w:rsidRPr="00714025">
              <w:t>107</w:t>
            </w: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74" w:type="dxa"/>
            <w:vAlign w:val="center"/>
          </w:tcPr>
          <w:p w:rsidR="00FB48B3" w:rsidRDefault="00FB48B3" w:rsidP="001C3A53">
            <w:pPr>
              <w:jc w:val="center"/>
            </w:pPr>
            <w:r w:rsidRPr="006C543F">
              <w:t>0</w:t>
            </w:r>
          </w:p>
          <w:p w:rsidR="00FB48B3" w:rsidRPr="006C543F" w:rsidRDefault="00FB48B3" w:rsidP="001C3A53">
            <w:pPr>
              <w:jc w:val="center"/>
            </w:pPr>
            <w:r w:rsidRPr="006C543F">
              <w:t>(0</w:t>
            </w:r>
            <w:r>
              <w:t>.0</w:t>
            </w:r>
            <w:r w:rsidRPr="006C543F">
              <w:t>%)</w:t>
            </w:r>
          </w:p>
        </w:tc>
        <w:tc>
          <w:tcPr>
            <w:tcW w:w="975" w:type="dxa"/>
            <w:vAlign w:val="center"/>
          </w:tcPr>
          <w:p w:rsidR="00FB48B3" w:rsidRDefault="00FB48B3" w:rsidP="001C3A53">
            <w:pPr>
              <w:jc w:val="center"/>
            </w:pPr>
            <w:r w:rsidRPr="006C543F">
              <w:t>0</w:t>
            </w:r>
          </w:p>
          <w:p w:rsidR="00FB48B3" w:rsidRPr="006C543F" w:rsidRDefault="00FB48B3" w:rsidP="001C3A53">
            <w:pPr>
              <w:jc w:val="center"/>
            </w:pPr>
            <w:r w:rsidRPr="006C543F">
              <w:t>(0</w:t>
            </w:r>
            <w:r>
              <w:t>.0</w:t>
            </w:r>
            <w:r w:rsidRPr="006C543F">
              <w:t>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6C543F">
              <w:t>0</w:t>
            </w:r>
          </w:p>
          <w:p w:rsidR="00FB48B3" w:rsidRPr="006C543F" w:rsidRDefault="00FB48B3" w:rsidP="001C3A53">
            <w:pPr>
              <w:jc w:val="center"/>
            </w:pPr>
            <w:r w:rsidRPr="006C543F">
              <w:t>(0</w:t>
            </w:r>
            <w:r>
              <w:t>.0</w:t>
            </w:r>
            <w:r w:rsidRPr="006C543F">
              <w:t>%)</w:t>
            </w:r>
          </w:p>
        </w:tc>
        <w:tc>
          <w:tcPr>
            <w:tcW w:w="1922" w:type="dxa"/>
            <w:gridSpan w:val="2"/>
            <w:vAlign w:val="center"/>
          </w:tcPr>
          <w:p w:rsidR="00FB48B3" w:rsidRDefault="00FB48B3" w:rsidP="001C3A53">
            <w:pPr>
              <w:jc w:val="center"/>
            </w:pPr>
            <w:r w:rsidRPr="006C543F">
              <w:t>0</w:t>
            </w:r>
            <w:r>
              <w:t>*´´</w:t>
            </w:r>
          </w:p>
          <w:p w:rsidR="00FB48B3" w:rsidRPr="006C543F" w:rsidRDefault="00FB48B3" w:rsidP="001C3A53">
            <w:pPr>
              <w:jc w:val="center"/>
            </w:pPr>
            <w:r w:rsidRPr="006C543F">
              <w:t>(0</w:t>
            </w:r>
            <w:r>
              <w:t>.0</w:t>
            </w:r>
            <w:r w:rsidRPr="006C543F">
              <w:t>%)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FD1D97" w:rsidRDefault="00FB48B3" w:rsidP="001C3A53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Pr="00FD1D97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74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BC769F">
              <w:t>10 (38%)</w:t>
            </w:r>
          </w:p>
        </w:tc>
        <w:tc>
          <w:tcPr>
            <w:tcW w:w="975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BC769F">
              <w:t>17 (47%)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BC769F">
              <w:t>3</w:t>
            </w:r>
          </w:p>
          <w:p w:rsidR="00FB48B3" w:rsidRPr="006C543F" w:rsidRDefault="00FB48B3" w:rsidP="001C3A53">
            <w:pPr>
              <w:jc w:val="center"/>
            </w:pPr>
            <w:r w:rsidRPr="00BC769F">
              <w:t>(27%)</w:t>
            </w:r>
          </w:p>
        </w:tc>
        <w:tc>
          <w:tcPr>
            <w:tcW w:w="1922" w:type="dxa"/>
            <w:gridSpan w:val="2"/>
            <w:vAlign w:val="center"/>
          </w:tcPr>
          <w:p w:rsidR="00FB48B3" w:rsidRDefault="00FB48B3" w:rsidP="001C3A53">
            <w:pPr>
              <w:jc w:val="center"/>
            </w:pPr>
            <w:r w:rsidRPr="00BC769F">
              <w:t>12</w:t>
            </w:r>
            <w:r>
              <w:t>*´´</w:t>
            </w:r>
          </w:p>
          <w:p w:rsidR="00FB48B3" w:rsidRPr="006C543F" w:rsidRDefault="00FB48B3" w:rsidP="001C3A53">
            <w:pPr>
              <w:jc w:val="center"/>
            </w:pPr>
            <w:r w:rsidRPr="00BC769F">
              <w:t>(35%)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FD1D97" w:rsidRDefault="00FB48B3" w:rsidP="001C3A53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Pr="00FD1D97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74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BC769F">
              <w:t>16 (62%)</w:t>
            </w:r>
          </w:p>
        </w:tc>
        <w:tc>
          <w:tcPr>
            <w:tcW w:w="975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BC769F">
              <w:t>19 (53%)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BC769F">
              <w:t>8</w:t>
            </w:r>
          </w:p>
          <w:p w:rsidR="00FB48B3" w:rsidRPr="006C543F" w:rsidRDefault="00FB48B3" w:rsidP="001C3A53">
            <w:pPr>
              <w:jc w:val="center"/>
            </w:pPr>
            <w:r w:rsidRPr="00BC769F">
              <w:t>(73%)</w:t>
            </w:r>
          </w:p>
        </w:tc>
        <w:tc>
          <w:tcPr>
            <w:tcW w:w="1922" w:type="dxa"/>
            <w:gridSpan w:val="2"/>
            <w:vAlign w:val="center"/>
          </w:tcPr>
          <w:p w:rsidR="00FB48B3" w:rsidRDefault="00FB48B3" w:rsidP="001C3A53">
            <w:pPr>
              <w:jc w:val="center"/>
            </w:pPr>
            <w:r w:rsidRPr="00BC769F">
              <w:t>22</w:t>
            </w:r>
            <w:r>
              <w:t>*´´</w:t>
            </w:r>
          </w:p>
          <w:p w:rsidR="00FB48B3" w:rsidRPr="006C543F" w:rsidRDefault="00FB48B3" w:rsidP="001C3A53">
            <w:pPr>
              <w:jc w:val="center"/>
            </w:pPr>
            <w:r w:rsidRPr="00BC769F">
              <w:t>(65%)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 w:val="restart"/>
            <w:vAlign w:val="center"/>
          </w:tcPr>
          <w:p w:rsidR="00FB48B3" w:rsidRDefault="00FB48B3" w:rsidP="001C3A53">
            <w:pPr>
              <w:jc w:val="center"/>
              <w:rPr>
                <w:b/>
                <w:vertAlign w:val="superscript"/>
                <w:lang w:val="en-US"/>
              </w:rPr>
            </w:pPr>
            <w:r w:rsidRPr="00745CF6">
              <w:rPr>
                <w:b/>
                <w:lang w:val="en-US"/>
              </w:rPr>
              <w:t>Protein expression profile and prevalence pattern of the molecular classes of breast cancer - a Saudi population based study.</w:t>
            </w:r>
            <w:r w:rsidR="009342E6">
              <w:rPr>
                <w:b/>
                <w:vertAlign w:val="superscript"/>
                <w:lang w:val="en-US"/>
              </w:rPr>
              <w:t>15</w:t>
            </w:r>
          </w:p>
          <w:p w:rsidR="00FB48B3" w:rsidRDefault="00FB48B3" w:rsidP="001C3A53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FB48B3" w:rsidRPr="00FD1D97" w:rsidRDefault="00FB48B3" w:rsidP="001C3A53">
            <w:pPr>
              <w:jc w:val="center"/>
              <w:rPr>
                <w:b/>
              </w:rPr>
            </w:pPr>
            <w:r>
              <w:t>Dalal M Al Tamim y col.</w:t>
            </w:r>
          </w:p>
        </w:tc>
        <w:tc>
          <w:tcPr>
            <w:tcW w:w="1734" w:type="dxa"/>
            <w:vMerge w:val="restart"/>
            <w:vAlign w:val="center"/>
          </w:tcPr>
          <w:p w:rsidR="00FB48B3" w:rsidRPr="00FD1D97" w:rsidRDefault="00FB48B3" w:rsidP="001C3A53">
            <w:pPr>
              <w:jc w:val="center"/>
            </w:pPr>
            <w:r w:rsidRPr="00745CF6">
              <w:t>231</w:t>
            </w:r>
            <w:r w:rsidRPr="00693A2D">
              <w:rPr>
                <w:b/>
                <w:vertAlign w:val="superscript"/>
              </w:rPr>
              <w:t>+</w:t>
            </w: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74" w:type="dxa"/>
            <w:vAlign w:val="center"/>
          </w:tcPr>
          <w:p w:rsidR="00FB48B3" w:rsidRDefault="00FB48B3" w:rsidP="001C3A53">
            <w:pPr>
              <w:jc w:val="center"/>
            </w:pPr>
            <w:r w:rsidRPr="008F4EA5">
              <w:t>2</w:t>
            </w:r>
          </w:p>
          <w:p w:rsidR="00FB48B3" w:rsidRPr="006C543F" w:rsidRDefault="00FB48B3" w:rsidP="001C3A53">
            <w:pPr>
              <w:jc w:val="center"/>
            </w:pPr>
            <w:r w:rsidRPr="008F4EA5">
              <w:t xml:space="preserve"> (20</w:t>
            </w:r>
            <w:r>
              <w:t>%</w:t>
            </w:r>
            <w:r w:rsidRPr="008F4EA5">
              <w:t>)</w:t>
            </w:r>
          </w:p>
        </w:tc>
        <w:tc>
          <w:tcPr>
            <w:tcW w:w="975" w:type="dxa"/>
            <w:vAlign w:val="center"/>
          </w:tcPr>
          <w:p w:rsidR="00FB48B3" w:rsidRDefault="00FB48B3" w:rsidP="001C3A53">
            <w:pPr>
              <w:jc w:val="center"/>
            </w:pPr>
            <w:r w:rsidRPr="008F4EA5">
              <w:t xml:space="preserve">3 </w:t>
            </w:r>
          </w:p>
          <w:p w:rsidR="00FB48B3" w:rsidRPr="006C543F" w:rsidRDefault="00FB48B3" w:rsidP="001C3A53">
            <w:pPr>
              <w:jc w:val="center"/>
            </w:pPr>
            <w:r w:rsidRPr="008F4EA5">
              <w:t>(30</w:t>
            </w:r>
            <w:r>
              <w:t>%</w:t>
            </w:r>
            <w:r w:rsidRPr="008F4EA5">
              <w:t>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693A2D">
              <w:t xml:space="preserve">0 </w:t>
            </w:r>
          </w:p>
          <w:p w:rsidR="00FB48B3" w:rsidRPr="006C543F" w:rsidRDefault="00FB48B3" w:rsidP="001C3A53">
            <w:pPr>
              <w:jc w:val="center"/>
            </w:pPr>
            <w:r w:rsidRPr="00693A2D">
              <w:t>(0</w:t>
            </w:r>
            <w:r>
              <w:t>%</w:t>
            </w:r>
            <w:r w:rsidRPr="00693A2D">
              <w:t>)</w:t>
            </w:r>
          </w:p>
        </w:tc>
        <w:tc>
          <w:tcPr>
            <w:tcW w:w="959" w:type="dxa"/>
            <w:vAlign w:val="center"/>
          </w:tcPr>
          <w:p w:rsidR="00FB48B3" w:rsidRDefault="00FB48B3" w:rsidP="001C3A53">
            <w:pPr>
              <w:jc w:val="center"/>
            </w:pPr>
            <w:r w:rsidRPr="00693A2D">
              <w:t xml:space="preserve">2 </w:t>
            </w:r>
          </w:p>
          <w:p w:rsidR="00FB48B3" w:rsidRPr="006C543F" w:rsidRDefault="00FB48B3" w:rsidP="001C3A53">
            <w:pPr>
              <w:jc w:val="center"/>
            </w:pPr>
            <w:r w:rsidRPr="00693A2D">
              <w:t>(20</w:t>
            </w:r>
            <w:r>
              <w:t>%</w:t>
            </w:r>
            <w:r w:rsidRPr="00693A2D">
              <w:t>)</w:t>
            </w:r>
          </w:p>
        </w:tc>
        <w:tc>
          <w:tcPr>
            <w:tcW w:w="963" w:type="dxa"/>
            <w:vAlign w:val="center"/>
          </w:tcPr>
          <w:p w:rsidR="00FB48B3" w:rsidRDefault="00FB48B3" w:rsidP="001C3A53">
            <w:pPr>
              <w:jc w:val="center"/>
            </w:pPr>
            <w:r w:rsidRPr="00693A2D">
              <w:t>2</w:t>
            </w:r>
          </w:p>
          <w:p w:rsidR="00FB48B3" w:rsidRPr="006C543F" w:rsidRDefault="00FB48B3" w:rsidP="001C3A53">
            <w:pPr>
              <w:jc w:val="center"/>
            </w:pPr>
            <w:r w:rsidRPr="00693A2D">
              <w:t xml:space="preserve"> (20</w:t>
            </w:r>
            <w:r>
              <w:t>%</w:t>
            </w:r>
            <w:r w:rsidRPr="00693A2D">
              <w:t>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FD1D97" w:rsidRDefault="00FB48B3" w:rsidP="001C3A53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Pr="00FD1D97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74" w:type="dxa"/>
            <w:vAlign w:val="center"/>
          </w:tcPr>
          <w:p w:rsidR="00FB48B3" w:rsidRDefault="00FB48B3" w:rsidP="001C3A53">
            <w:pPr>
              <w:jc w:val="center"/>
            </w:pPr>
            <w:r w:rsidRPr="008F4EA5">
              <w:t xml:space="preserve">5 </w:t>
            </w:r>
          </w:p>
          <w:p w:rsidR="00FB48B3" w:rsidRPr="006C543F" w:rsidRDefault="00FB48B3" w:rsidP="001C3A53">
            <w:pPr>
              <w:jc w:val="center"/>
            </w:pPr>
            <w:r w:rsidRPr="008F4EA5">
              <w:t>(4.3</w:t>
            </w:r>
            <w:r>
              <w:t>%</w:t>
            </w:r>
            <w:r w:rsidRPr="008F4EA5">
              <w:t>)</w:t>
            </w:r>
          </w:p>
        </w:tc>
        <w:tc>
          <w:tcPr>
            <w:tcW w:w="975" w:type="dxa"/>
            <w:vAlign w:val="center"/>
          </w:tcPr>
          <w:p w:rsidR="00FB48B3" w:rsidRDefault="00FB48B3" w:rsidP="001C3A53">
            <w:pPr>
              <w:jc w:val="center"/>
            </w:pPr>
            <w:r w:rsidRPr="00693A2D">
              <w:t>16</w:t>
            </w:r>
          </w:p>
          <w:p w:rsidR="00FB48B3" w:rsidRPr="006C543F" w:rsidRDefault="00FB48B3" w:rsidP="001C3A53">
            <w:pPr>
              <w:jc w:val="center"/>
            </w:pPr>
            <w:r w:rsidRPr="00693A2D">
              <w:t>(15.3</w:t>
            </w:r>
            <w:r>
              <w:t>%</w:t>
            </w:r>
            <w:r w:rsidRPr="00693A2D">
              <w:t>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693A2D">
              <w:t xml:space="preserve">13 </w:t>
            </w:r>
          </w:p>
          <w:p w:rsidR="00FB48B3" w:rsidRPr="006C543F" w:rsidRDefault="00FB48B3" w:rsidP="001C3A53">
            <w:pPr>
              <w:jc w:val="center"/>
            </w:pPr>
            <w:r w:rsidRPr="00693A2D">
              <w:t>(12.5</w:t>
            </w:r>
            <w:r>
              <w:t>%</w:t>
            </w:r>
            <w:r w:rsidRPr="00693A2D">
              <w:t>)</w:t>
            </w:r>
          </w:p>
        </w:tc>
        <w:tc>
          <w:tcPr>
            <w:tcW w:w="959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693A2D">
              <w:t>15 (14.5</w:t>
            </w:r>
            <w:r>
              <w:t>%</w:t>
            </w:r>
            <w:r w:rsidRPr="00693A2D">
              <w:t>)</w:t>
            </w:r>
          </w:p>
        </w:tc>
        <w:tc>
          <w:tcPr>
            <w:tcW w:w="963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693A2D">
              <w:t>42 (40.5</w:t>
            </w:r>
            <w:r>
              <w:t>%</w:t>
            </w:r>
            <w:r w:rsidRPr="00693A2D">
              <w:t>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FD1D97" w:rsidRDefault="00FB48B3" w:rsidP="001C3A53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Pr="00FD1D97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74" w:type="dxa"/>
            <w:vAlign w:val="center"/>
          </w:tcPr>
          <w:p w:rsidR="00FB48B3" w:rsidRDefault="00FB48B3" w:rsidP="001C3A53">
            <w:pPr>
              <w:jc w:val="center"/>
            </w:pPr>
            <w:r w:rsidRPr="008F4EA5">
              <w:t>3</w:t>
            </w:r>
          </w:p>
          <w:p w:rsidR="00FB48B3" w:rsidRPr="006C543F" w:rsidRDefault="00FB48B3" w:rsidP="001C3A53">
            <w:pPr>
              <w:jc w:val="center"/>
            </w:pPr>
            <w:r w:rsidRPr="008F4EA5">
              <w:t xml:space="preserve"> (3.4</w:t>
            </w:r>
            <w:r>
              <w:t>%</w:t>
            </w:r>
            <w:r w:rsidRPr="008F4EA5">
              <w:t>)</w:t>
            </w:r>
          </w:p>
        </w:tc>
        <w:tc>
          <w:tcPr>
            <w:tcW w:w="975" w:type="dxa"/>
            <w:vAlign w:val="center"/>
          </w:tcPr>
          <w:p w:rsidR="00FB48B3" w:rsidRDefault="00FB48B3" w:rsidP="001C3A53">
            <w:pPr>
              <w:jc w:val="center"/>
            </w:pPr>
            <w:r w:rsidRPr="00693A2D">
              <w:t xml:space="preserve">5 </w:t>
            </w:r>
          </w:p>
          <w:p w:rsidR="00FB48B3" w:rsidRPr="006C543F" w:rsidRDefault="00FB48B3" w:rsidP="001C3A53">
            <w:pPr>
              <w:jc w:val="center"/>
            </w:pPr>
            <w:r w:rsidRPr="00693A2D">
              <w:t>(5.6</w:t>
            </w:r>
            <w:r>
              <w:t>%</w:t>
            </w:r>
            <w:r w:rsidRPr="00693A2D">
              <w:t>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693A2D">
              <w:t xml:space="preserve">14 </w:t>
            </w:r>
          </w:p>
          <w:p w:rsidR="00FB48B3" w:rsidRPr="006C543F" w:rsidRDefault="00FB48B3" w:rsidP="001C3A53">
            <w:pPr>
              <w:jc w:val="center"/>
            </w:pPr>
            <w:r w:rsidRPr="00693A2D">
              <w:t>(15.7</w:t>
            </w:r>
            <w:r>
              <w:t>%</w:t>
            </w:r>
            <w:r w:rsidRPr="00693A2D">
              <w:t>)</w:t>
            </w:r>
          </w:p>
        </w:tc>
        <w:tc>
          <w:tcPr>
            <w:tcW w:w="959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693A2D">
              <w:t>11 (12.3</w:t>
            </w:r>
            <w:r>
              <w:t>%</w:t>
            </w:r>
            <w:r w:rsidRPr="00693A2D">
              <w:t>)</w:t>
            </w:r>
          </w:p>
        </w:tc>
        <w:tc>
          <w:tcPr>
            <w:tcW w:w="963" w:type="dxa"/>
            <w:vAlign w:val="center"/>
          </w:tcPr>
          <w:p w:rsidR="00FB48B3" w:rsidRDefault="00FB48B3" w:rsidP="001C3A53">
            <w:pPr>
              <w:jc w:val="center"/>
            </w:pPr>
            <w:r w:rsidRPr="00693A2D">
              <w:t xml:space="preserve">42 </w:t>
            </w:r>
          </w:p>
          <w:p w:rsidR="00FB48B3" w:rsidRPr="006C543F" w:rsidRDefault="00FB48B3" w:rsidP="001C3A53">
            <w:pPr>
              <w:jc w:val="center"/>
            </w:pPr>
            <w:r>
              <w:t>(4</w:t>
            </w:r>
            <w:r w:rsidRPr="00693A2D">
              <w:t>7</w:t>
            </w:r>
            <w:r>
              <w:t>%</w:t>
            </w:r>
            <w:r w:rsidRPr="00693A2D">
              <w:t>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 w:val="restart"/>
            <w:vAlign w:val="center"/>
          </w:tcPr>
          <w:p w:rsidR="00FB48B3" w:rsidRDefault="00FB48B3" w:rsidP="001C3A53">
            <w:pPr>
              <w:jc w:val="center"/>
              <w:rPr>
                <w:b/>
                <w:vertAlign w:val="superscript"/>
                <w:lang w:val="en-US"/>
              </w:rPr>
            </w:pPr>
            <w:r w:rsidRPr="00E20203">
              <w:rPr>
                <w:b/>
                <w:lang w:val="en-US"/>
              </w:rPr>
              <w:t xml:space="preserve">Triple Marker </w:t>
            </w:r>
            <w:proofErr w:type="spellStart"/>
            <w:r w:rsidRPr="00E20203">
              <w:rPr>
                <w:b/>
                <w:lang w:val="en-US"/>
              </w:rPr>
              <w:t>Immunohistochemestry</w:t>
            </w:r>
            <w:proofErr w:type="spellEnd"/>
            <w:r w:rsidRPr="00E20203">
              <w:rPr>
                <w:b/>
                <w:lang w:val="en-US"/>
              </w:rPr>
              <w:t xml:space="preserve"> Analysis in Breast Cancer Mexican Patients.</w:t>
            </w:r>
            <w:r w:rsidRPr="00E20203">
              <w:rPr>
                <w:b/>
                <w:vertAlign w:val="superscript"/>
                <w:lang w:val="en-US"/>
              </w:rPr>
              <w:t>1</w:t>
            </w:r>
            <w:r w:rsidR="009342E6">
              <w:rPr>
                <w:b/>
                <w:vertAlign w:val="superscript"/>
                <w:lang w:val="en-US"/>
              </w:rPr>
              <w:t>7</w:t>
            </w:r>
          </w:p>
          <w:p w:rsidR="00FB48B3" w:rsidRDefault="00FB48B3" w:rsidP="001C3A53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FB48B3" w:rsidRPr="00FD1D97" w:rsidRDefault="00FB48B3" w:rsidP="001C3A53">
            <w:pPr>
              <w:jc w:val="center"/>
              <w:rPr>
                <w:b/>
              </w:rPr>
            </w:pPr>
            <w:r w:rsidRPr="00E20203">
              <w:t>Ana Laura Calderón-Garcidueñas y col.</w:t>
            </w:r>
          </w:p>
        </w:tc>
        <w:tc>
          <w:tcPr>
            <w:tcW w:w="1734" w:type="dxa"/>
            <w:vMerge w:val="restart"/>
            <w:vAlign w:val="center"/>
          </w:tcPr>
          <w:p w:rsidR="00FB48B3" w:rsidRPr="00FD1D97" w:rsidRDefault="00FB48B3" w:rsidP="001C3A53">
            <w:pPr>
              <w:jc w:val="center"/>
            </w:pPr>
            <w:r>
              <w:t>506</w:t>
            </w: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74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F77C90">
              <w:t>10 (1.9%)</w:t>
            </w:r>
          </w:p>
        </w:tc>
        <w:tc>
          <w:tcPr>
            <w:tcW w:w="975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F77C90">
              <w:t>3 (0.59%)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>
              <w:t>0</w:t>
            </w:r>
          </w:p>
          <w:p w:rsidR="00FB48B3" w:rsidRPr="006C543F" w:rsidRDefault="00FB48B3" w:rsidP="001C3A53">
            <w:pPr>
              <w:jc w:val="center"/>
            </w:pPr>
            <w:r>
              <w:t>(0.0%)</w:t>
            </w:r>
          </w:p>
        </w:tc>
        <w:tc>
          <w:tcPr>
            <w:tcW w:w="1922" w:type="dxa"/>
            <w:gridSpan w:val="2"/>
            <w:vAlign w:val="center"/>
          </w:tcPr>
          <w:p w:rsidR="00FB48B3" w:rsidRDefault="00FB48B3" w:rsidP="001C3A53">
            <w:pPr>
              <w:jc w:val="center"/>
            </w:pPr>
            <w:r>
              <w:t>2*´´</w:t>
            </w:r>
          </w:p>
          <w:p w:rsidR="00FB48B3" w:rsidRPr="006C543F" w:rsidRDefault="00FB48B3" w:rsidP="001C3A53">
            <w:pPr>
              <w:jc w:val="center"/>
            </w:pPr>
            <w:r w:rsidRPr="00C1400B">
              <w:t>(0.39%)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FD1D97" w:rsidRDefault="00FB48B3" w:rsidP="001C3A53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Pr="00FD1D97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74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F77C90">
              <w:t>200 (39.5%)</w:t>
            </w:r>
          </w:p>
        </w:tc>
        <w:tc>
          <w:tcPr>
            <w:tcW w:w="975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F77C90">
              <w:t>18 (3.5%)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C1400B">
              <w:t>46</w:t>
            </w:r>
          </w:p>
          <w:p w:rsidR="00FB48B3" w:rsidRPr="006C543F" w:rsidRDefault="00FB48B3" w:rsidP="001C3A53">
            <w:pPr>
              <w:jc w:val="center"/>
            </w:pPr>
            <w:r w:rsidRPr="00C1400B">
              <w:t xml:space="preserve"> (9%)</w:t>
            </w:r>
          </w:p>
        </w:tc>
        <w:tc>
          <w:tcPr>
            <w:tcW w:w="1922" w:type="dxa"/>
            <w:gridSpan w:val="2"/>
            <w:vAlign w:val="center"/>
          </w:tcPr>
          <w:p w:rsidR="00FB48B3" w:rsidRDefault="00FB48B3" w:rsidP="001C3A53">
            <w:pPr>
              <w:jc w:val="center"/>
            </w:pPr>
            <w:r w:rsidRPr="00C1400B">
              <w:t>50</w:t>
            </w:r>
            <w:r>
              <w:t>*´´</w:t>
            </w:r>
            <w:r w:rsidRPr="00C1400B">
              <w:t xml:space="preserve"> </w:t>
            </w:r>
          </w:p>
          <w:p w:rsidR="00FB48B3" w:rsidRPr="006C543F" w:rsidRDefault="00FB48B3" w:rsidP="001C3A53">
            <w:pPr>
              <w:jc w:val="center"/>
            </w:pPr>
            <w:r w:rsidRPr="00C1400B">
              <w:t>(9.8%)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FD1D97" w:rsidRDefault="00FB48B3" w:rsidP="001C3A53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Pr="00FD1D97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74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F77C90">
              <w:t>75 (14.8%)</w:t>
            </w:r>
          </w:p>
        </w:tc>
        <w:tc>
          <w:tcPr>
            <w:tcW w:w="975" w:type="dxa"/>
            <w:vAlign w:val="center"/>
          </w:tcPr>
          <w:p w:rsidR="00FB48B3" w:rsidRPr="006C543F" w:rsidRDefault="00FB48B3" w:rsidP="001C3A53">
            <w:pPr>
              <w:jc w:val="center"/>
            </w:pPr>
            <w:r w:rsidRPr="00F77C90">
              <w:t>19 (3.7%)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C1400B">
              <w:t xml:space="preserve">38 </w:t>
            </w:r>
          </w:p>
          <w:p w:rsidR="00FB48B3" w:rsidRPr="006C543F" w:rsidRDefault="00FB48B3" w:rsidP="001C3A53">
            <w:pPr>
              <w:jc w:val="center"/>
            </w:pPr>
            <w:r w:rsidRPr="00C1400B">
              <w:t>(7.5%)</w:t>
            </w:r>
          </w:p>
        </w:tc>
        <w:tc>
          <w:tcPr>
            <w:tcW w:w="1922" w:type="dxa"/>
            <w:gridSpan w:val="2"/>
            <w:vAlign w:val="center"/>
          </w:tcPr>
          <w:p w:rsidR="00FB48B3" w:rsidRDefault="00FB48B3" w:rsidP="001C3A53">
            <w:pPr>
              <w:jc w:val="center"/>
            </w:pPr>
            <w:r w:rsidRPr="00C1400B">
              <w:t>45</w:t>
            </w:r>
            <w:r>
              <w:t>*´´</w:t>
            </w:r>
            <w:r w:rsidRPr="00C1400B">
              <w:t xml:space="preserve"> </w:t>
            </w:r>
          </w:p>
          <w:p w:rsidR="00FB48B3" w:rsidRPr="006C543F" w:rsidRDefault="00FB48B3" w:rsidP="001C3A53">
            <w:pPr>
              <w:jc w:val="center"/>
            </w:pPr>
            <w:r w:rsidRPr="00C1400B">
              <w:t>(8.8%)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 w:val="restart"/>
            <w:vAlign w:val="center"/>
          </w:tcPr>
          <w:p w:rsidR="00FB48B3" w:rsidRPr="0077196A" w:rsidRDefault="00FB48B3" w:rsidP="001C3A53">
            <w:pPr>
              <w:jc w:val="center"/>
              <w:rPr>
                <w:b/>
                <w:lang w:val="en-US"/>
              </w:rPr>
            </w:pPr>
            <w:r w:rsidRPr="0077196A">
              <w:rPr>
                <w:b/>
                <w:lang w:val="en-US"/>
              </w:rPr>
              <w:t>Race, Breast Cancer Subtypes, and Survival</w:t>
            </w:r>
          </w:p>
          <w:p w:rsidR="00FB48B3" w:rsidRDefault="00FB48B3" w:rsidP="001C3A53">
            <w:pPr>
              <w:jc w:val="center"/>
              <w:rPr>
                <w:b/>
                <w:lang w:val="en-US"/>
              </w:rPr>
            </w:pPr>
            <w:r w:rsidRPr="0077196A">
              <w:rPr>
                <w:b/>
                <w:lang w:val="en-US"/>
              </w:rPr>
              <w:t xml:space="preserve">in the Carolina Breast Cancer </w:t>
            </w:r>
            <w:r w:rsidRPr="0077196A">
              <w:rPr>
                <w:b/>
                <w:lang w:val="en-US"/>
              </w:rPr>
              <w:lastRenderedPageBreak/>
              <w:t>Study</w:t>
            </w:r>
            <w:r w:rsidR="00F023E3" w:rsidRPr="00F023E3">
              <w:rPr>
                <w:b/>
                <w:vertAlign w:val="superscript"/>
                <w:lang w:val="en-US"/>
              </w:rPr>
              <w:t>24</w:t>
            </w:r>
          </w:p>
          <w:p w:rsidR="00FB48B3" w:rsidRDefault="00FB48B3" w:rsidP="001C3A53">
            <w:pPr>
              <w:jc w:val="center"/>
              <w:rPr>
                <w:b/>
                <w:lang w:val="en-US"/>
              </w:rPr>
            </w:pPr>
          </w:p>
          <w:p w:rsidR="00FB48B3" w:rsidRPr="00FD1D97" w:rsidRDefault="00FB48B3" w:rsidP="001C3A53">
            <w:pPr>
              <w:jc w:val="center"/>
              <w:rPr>
                <w:b/>
              </w:rPr>
            </w:pPr>
            <w:r w:rsidRPr="003223FC">
              <w:rPr>
                <w:rFonts w:cs="BodoniBE-Regular"/>
                <w:color w:val="292526"/>
              </w:rPr>
              <w:t>Lisa A. Carey  y col.</w:t>
            </w:r>
          </w:p>
        </w:tc>
        <w:tc>
          <w:tcPr>
            <w:tcW w:w="1734" w:type="dxa"/>
            <w:vMerge w:val="restart"/>
            <w:vAlign w:val="center"/>
          </w:tcPr>
          <w:p w:rsidR="00FB48B3" w:rsidRPr="00FD1D97" w:rsidRDefault="00FB48B3" w:rsidP="001C3A53">
            <w:pPr>
              <w:jc w:val="center"/>
            </w:pPr>
            <w:r>
              <w:lastRenderedPageBreak/>
              <w:t>496</w:t>
            </w:r>
            <w:r w:rsidRPr="009E2627">
              <w:rPr>
                <w:b/>
                <w:vertAlign w:val="superscript"/>
              </w:rPr>
              <w:t>++</w:t>
            </w: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74" w:type="dxa"/>
            <w:vAlign w:val="center"/>
          </w:tcPr>
          <w:p w:rsidR="00FB48B3" w:rsidRDefault="00FB48B3" w:rsidP="001C3A53">
            <w:pPr>
              <w:jc w:val="center"/>
            </w:pPr>
            <w:r w:rsidRPr="005E53CA">
              <w:t>91</w:t>
            </w:r>
          </w:p>
          <w:p w:rsidR="00FB48B3" w:rsidRPr="006C543F" w:rsidRDefault="00FB48B3" w:rsidP="001C3A53">
            <w:pPr>
              <w:jc w:val="center"/>
            </w:pPr>
            <w:r w:rsidRPr="005E53CA">
              <w:t xml:space="preserve"> (36</w:t>
            </w:r>
            <w:r>
              <w:t>%</w:t>
            </w:r>
            <w:r w:rsidRPr="005E53CA">
              <w:t>)</w:t>
            </w:r>
          </w:p>
        </w:tc>
        <w:tc>
          <w:tcPr>
            <w:tcW w:w="975" w:type="dxa"/>
            <w:vAlign w:val="center"/>
          </w:tcPr>
          <w:p w:rsidR="00FB48B3" w:rsidRDefault="00FB48B3" w:rsidP="001C3A53">
            <w:pPr>
              <w:jc w:val="center"/>
            </w:pPr>
            <w:r w:rsidRPr="005E53CA">
              <w:t xml:space="preserve">20 </w:t>
            </w:r>
          </w:p>
          <w:p w:rsidR="00FB48B3" w:rsidRPr="006C543F" w:rsidRDefault="00FB48B3" w:rsidP="001C3A53">
            <w:pPr>
              <w:jc w:val="center"/>
            </w:pPr>
            <w:r w:rsidRPr="005E53CA">
              <w:t>(26</w:t>
            </w:r>
            <w:r>
              <w:t>%</w:t>
            </w:r>
            <w:r w:rsidRPr="005E53CA">
              <w:t>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726E2E">
              <w:t xml:space="preserve">2 </w:t>
            </w:r>
          </w:p>
          <w:p w:rsidR="00FB48B3" w:rsidRPr="006C543F" w:rsidRDefault="00FB48B3" w:rsidP="001C3A53">
            <w:pPr>
              <w:jc w:val="center"/>
            </w:pPr>
            <w:r w:rsidRPr="00726E2E">
              <w:t>(6</w:t>
            </w:r>
            <w:r>
              <w:t>%</w:t>
            </w:r>
            <w:r w:rsidRPr="00726E2E">
              <w:t>)</w:t>
            </w:r>
          </w:p>
        </w:tc>
        <w:tc>
          <w:tcPr>
            <w:tcW w:w="959" w:type="dxa"/>
            <w:vAlign w:val="center"/>
          </w:tcPr>
          <w:p w:rsidR="00FB48B3" w:rsidRDefault="00FB48B3" w:rsidP="001C3A53">
            <w:pPr>
              <w:jc w:val="center"/>
            </w:pPr>
            <w:r w:rsidRPr="00726E2E">
              <w:t>2</w:t>
            </w:r>
          </w:p>
          <w:p w:rsidR="00FB48B3" w:rsidRPr="006C543F" w:rsidRDefault="00FB48B3" w:rsidP="001C3A53">
            <w:pPr>
              <w:jc w:val="center"/>
            </w:pPr>
            <w:r w:rsidRPr="00726E2E">
              <w:t xml:space="preserve"> (2</w:t>
            </w:r>
            <w:r>
              <w:t>%</w:t>
            </w:r>
            <w:r w:rsidRPr="00726E2E">
              <w:t>)</w:t>
            </w:r>
          </w:p>
        </w:tc>
        <w:tc>
          <w:tcPr>
            <w:tcW w:w="963" w:type="dxa"/>
            <w:vAlign w:val="center"/>
          </w:tcPr>
          <w:p w:rsidR="00FB48B3" w:rsidRDefault="00FB48B3" w:rsidP="001C3A53">
            <w:pPr>
              <w:jc w:val="center"/>
            </w:pPr>
            <w:r w:rsidRPr="005E53CA">
              <w:t xml:space="preserve">6 </w:t>
            </w:r>
          </w:p>
          <w:p w:rsidR="00FB48B3" w:rsidRPr="006C543F" w:rsidRDefault="00FB48B3" w:rsidP="001C3A53">
            <w:pPr>
              <w:jc w:val="center"/>
            </w:pPr>
            <w:r w:rsidRPr="005E53CA">
              <w:t>(19</w:t>
            </w:r>
            <w:r>
              <w:t>%</w:t>
            </w:r>
            <w:r w:rsidRPr="005E53CA">
              <w:t>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FD1D97" w:rsidRDefault="00FB48B3" w:rsidP="001C3A53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Pr="00FD1D97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74" w:type="dxa"/>
            <w:vAlign w:val="center"/>
          </w:tcPr>
          <w:p w:rsidR="00FB48B3" w:rsidRDefault="00FB48B3" w:rsidP="001C3A53">
            <w:pPr>
              <w:jc w:val="center"/>
            </w:pPr>
            <w:r w:rsidRPr="005E53CA">
              <w:t xml:space="preserve">85 </w:t>
            </w:r>
          </w:p>
          <w:p w:rsidR="00FB48B3" w:rsidRPr="006C543F" w:rsidRDefault="00FB48B3" w:rsidP="001C3A53">
            <w:pPr>
              <w:jc w:val="center"/>
            </w:pPr>
            <w:r w:rsidRPr="005E53CA">
              <w:t>(33</w:t>
            </w:r>
            <w:r>
              <w:t>%</w:t>
            </w:r>
            <w:r w:rsidRPr="005E53CA">
              <w:t>)</w:t>
            </w:r>
          </w:p>
        </w:tc>
        <w:tc>
          <w:tcPr>
            <w:tcW w:w="975" w:type="dxa"/>
            <w:vAlign w:val="center"/>
          </w:tcPr>
          <w:p w:rsidR="00FB48B3" w:rsidRDefault="00FB48B3" w:rsidP="001C3A53">
            <w:pPr>
              <w:jc w:val="center"/>
            </w:pPr>
            <w:r w:rsidRPr="005E53CA">
              <w:t xml:space="preserve">33 </w:t>
            </w:r>
          </w:p>
          <w:p w:rsidR="00FB48B3" w:rsidRPr="006C543F" w:rsidRDefault="00FB48B3" w:rsidP="001C3A53">
            <w:pPr>
              <w:jc w:val="center"/>
            </w:pPr>
            <w:r w:rsidRPr="005E53CA">
              <w:t>(43</w:t>
            </w:r>
            <w:r>
              <w:t>%</w:t>
            </w:r>
            <w:r w:rsidRPr="005E53CA">
              <w:t>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726E2E">
              <w:t xml:space="preserve">6 </w:t>
            </w:r>
          </w:p>
          <w:p w:rsidR="00FB48B3" w:rsidRPr="006C543F" w:rsidRDefault="00FB48B3" w:rsidP="001C3A53">
            <w:pPr>
              <w:jc w:val="center"/>
            </w:pPr>
            <w:r w:rsidRPr="00726E2E">
              <w:t>(19</w:t>
            </w:r>
            <w:r>
              <w:t>%</w:t>
            </w:r>
            <w:r w:rsidRPr="00726E2E">
              <w:t>)</w:t>
            </w:r>
          </w:p>
        </w:tc>
        <w:tc>
          <w:tcPr>
            <w:tcW w:w="959" w:type="dxa"/>
            <w:vAlign w:val="center"/>
          </w:tcPr>
          <w:p w:rsidR="00FB48B3" w:rsidRDefault="00FB48B3" w:rsidP="001C3A53">
            <w:pPr>
              <w:jc w:val="center"/>
            </w:pPr>
            <w:r w:rsidRPr="00726E2E">
              <w:t xml:space="preserve">14 </w:t>
            </w:r>
          </w:p>
          <w:p w:rsidR="00FB48B3" w:rsidRPr="006C543F" w:rsidRDefault="00FB48B3" w:rsidP="001C3A53">
            <w:pPr>
              <w:jc w:val="center"/>
            </w:pPr>
            <w:r w:rsidRPr="00726E2E">
              <w:t>(14</w:t>
            </w:r>
            <w:r>
              <w:t>%</w:t>
            </w:r>
            <w:r w:rsidRPr="00726E2E">
              <w:t>)</w:t>
            </w:r>
          </w:p>
        </w:tc>
        <w:tc>
          <w:tcPr>
            <w:tcW w:w="963" w:type="dxa"/>
            <w:vAlign w:val="center"/>
          </w:tcPr>
          <w:p w:rsidR="00FB48B3" w:rsidRDefault="00FB48B3" w:rsidP="001C3A53">
            <w:pPr>
              <w:jc w:val="center"/>
            </w:pPr>
            <w:r w:rsidRPr="005E53CA">
              <w:t xml:space="preserve">6 </w:t>
            </w:r>
          </w:p>
          <w:p w:rsidR="00FB48B3" w:rsidRPr="006C543F" w:rsidRDefault="00FB48B3" w:rsidP="001C3A53">
            <w:pPr>
              <w:jc w:val="center"/>
            </w:pPr>
            <w:r w:rsidRPr="005E53CA">
              <w:t>(19</w:t>
            </w:r>
            <w:r>
              <w:t>%</w:t>
            </w:r>
            <w:r w:rsidRPr="005E53CA">
              <w:t>)</w:t>
            </w:r>
          </w:p>
        </w:tc>
      </w:tr>
      <w:tr w:rsidR="00FB48B3" w:rsidRPr="00FD1D97" w:rsidTr="001C3A53">
        <w:trPr>
          <w:trHeight w:val="810"/>
        </w:trPr>
        <w:tc>
          <w:tcPr>
            <w:tcW w:w="3194" w:type="dxa"/>
            <w:vMerge/>
            <w:vAlign w:val="center"/>
          </w:tcPr>
          <w:p w:rsidR="00FB48B3" w:rsidRPr="00FD1D97" w:rsidRDefault="00FB48B3" w:rsidP="001C3A53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  <w:vAlign w:val="center"/>
          </w:tcPr>
          <w:p w:rsidR="00FB48B3" w:rsidRPr="00FD1D97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Pr="00714025" w:rsidRDefault="00FB48B3" w:rsidP="001C3A5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74" w:type="dxa"/>
            <w:vAlign w:val="center"/>
          </w:tcPr>
          <w:p w:rsidR="00FB48B3" w:rsidRDefault="00FB48B3" w:rsidP="001C3A53">
            <w:pPr>
              <w:jc w:val="center"/>
            </w:pPr>
            <w:r w:rsidRPr="005E53CA">
              <w:t xml:space="preserve">78 </w:t>
            </w:r>
          </w:p>
          <w:p w:rsidR="00FB48B3" w:rsidRPr="006C543F" w:rsidRDefault="00FB48B3" w:rsidP="001C3A53">
            <w:pPr>
              <w:jc w:val="center"/>
            </w:pPr>
            <w:r w:rsidRPr="005E53CA">
              <w:t>(31</w:t>
            </w:r>
            <w:r>
              <w:t>%</w:t>
            </w:r>
            <w:r w:rsidRPr="005E53CA">
              <w:t>)</w:t>
            </w:r>
          </w:p>
        </w:tc>
        <w:tc>
          <w:tcPr>
            <w:tcW w:w="975" w:type="dxa"/>
            <w:vAlign w:val="center"/>
          </w:tcPr>
          <w:p w:rsidR="00FB48B3" w:rsidRDefault="00FB48B3" w:rsidP="001C3A53">
            <w:pPr>
              <w:jc w:val="center"/>
            </w:pPr>
            <w:r w:rsidRPr="005E53CA">
              <w:t xml:space="preserve">24 </w:t>
            </w:r>
          </w:p>
          <w:p w:rsidR="00FB48B3" w:rsidRPr="006C543F" w:rsidRDefault="00FB48B3" w:rsidP="001C3A53">
            <w:pPr>
              <w:jc w:val="center"/>
            </w:pPr>
            <w:r w:rsidRPr="005E53CA">
              <w:t>(31</w:t>
            </w:r>
            <w:r>
              <w:t>%</w:t>
            </w:r>
            <w:r w:rsidRPr="005E53CA">
              <w:t>)</w:t>
            </w:r>
          </w:p>
        </w:tc>
        <w:tc>
          <w:tcPr>
            <w:tcW w:w="1909" w:type="dxa"/>
            <w:vAlign w:val="center"/>
          </w:tcPr>
          <w:p w:rsidR="00FB48B3" w:rsidRDefault="00FB48B3" w:rsidP="001C3A53">
            <w:pPr>
              <w:jc w:val="center"/>
            </w:pPr>
            <w:r w:rsidRPr="00726E2E">
              <w:t>24</w:t>
            </w:r>
          </w:p>
          <w:p w:rsidR="00FB48B3" w:rsidRPr="006C543F" w:rsidRDefault="00FB48B3" w:rsidP="001C3A53">
            <w:pPr>
              <w:jc w:val="center"/>
            </w:pPr>
            <w:r w:rsidRPr="00726E2E">
              <w:t xml:space="preserve"> (75</w:t>
            </w:r>
            <w:r>
              <w:t>%</w:t>
            </w:r>
            <w:r w:rsidRPr="00726E2E">
              <w:t>)</w:t>
            </w:r>
          </w:p>
        </w:tc>
        <w:tc>
          <w:tcPr>
            <w:tcW w:w="959" w:type="dxa"/>
            <w:vAlign w:val="center"/>
          </w:tcPr>
          <w:p w:rsidR="00FB48B3" w:rsidRDefault="00FB48B3" w:rsidP="001C3A53">
            <w:pPr>
              <w:jc w:val="center"/>
            </w:pPr>
            <w:r w:rsidRPr="00726E2E">
              <w:t xml:space="preserve">82 </w:t>
            </w:r>
          </w:p>
          <w:p w:rsidR="00FB48B3" w:rsidRPr="006C543F" w:rsidRDefault="00FB48B3" w:rsidP="001C3A53">
            <w:pPr>
              <w:jc w:val="center"/>
            </w:pPr>
            <w:r w:rsidRPr="00726E2E">
              <w:t>(84</w:t>
            </w:r>
            <w:r>
              <w:t>%</w:t>
            </w:r>
            <w:r w:rsidRPr="00726E2E">
              <w:t>)</w:t>
            </w:r>
          </w:p>
        </w:tc>
        <w:tc>
          <w:tcPr>
            <w:tcW w:w="963" w:type="dxa"/>
            <w:vAlign w:val="center"/>
          </w:tcPr>
          <w:p w:rsidR="00FB48B3" w:rsidRDefault="00FB48B3" w:rsidP="001C3A53">
            <w:pPr>
              <w:jc w:val="center"/>
            </w:pPr>
            <w:r w:rsidRPr="005E53CA">
              <w:t xml:space="preserve">19 </w:t>
            </w:r>
          </w:p>
          <w:p w:rsidR="00FB48B3" w:rsidRPr="006C543F" w:rsidRDefault="00FB48B3" w:rsidP="001C3A53">
            <w:pPr>
              <w:jc w:val="center"/>
            </w:pPr>
            <w:r w:rsidRPr="005E53CA">
              <w:t>(62</w:t>
            </w:r>
            <w:r>
              <w:t>%</w:t>
            </w:r>
            <w:r w:rsidRPr="005E53CA">
              <w:t>)</w:t>
            </w:r>
          </w:p>
        </w:tc>
      </w:tr>
      <w:tr w:rsidR="00FB48B3" w:rsidRPr="00FD1D97" w:rsidTr="001C3A53">
        <w:trPr>
          <w:trHeight w:val="253"/>
        </w:trPr>
        <w:tc>
          <w:tcPr>
            <w:tcW w:w="3194" w:type="dxa"/>
            <w:vAlign w:val="center"/>
          </w:tcPr>
          <w:p w:rsidR="00FB48B3" w:rsidRPr="00FD1D97" w:rsidRDefault="00FB48B3" w:rsidP="001C3A53">
            <w:pPr>
              <w:jc w:val="center"/>
              <w:rPr>
                <w:b/>
              </w:rPr>
            </w:pPr>
          </w:p>
        </w:tc>
        <w:tc>
          <w:tcPr>
            <w:tcW w:w="1734" w:type="dxa"/>
            <w:vAlign w:val="center"/>
          </w:tcPr>
          <w:p w:rsidR="00FB48B3" w:rsidRPr="00FD1D97" w:rsidRDefault="00FB48B3" w:rsidP="001C3A53">
            <w:pPr>
              <w:jc w:val="center"/>
            </w:pPr>
          </w:p>
        </w:tc>
        <w:tc>
          <w:tcPr>
            <w:tcW w:w="2077" w:type="dxa"/>
            <w:vAlign w:val="center"/>
          </w:tcPr>
          <w:p w:rsidR="00FB48B3" w:rsidRDefault="00FB48B3" w:rsidP="001C3A53">
            <w:pPr>
              <w:jc w:val="center"/>
              <w:rPr>
                <w:b/>
              </w:rPr>
            </w:pPr>
          </w:p>
        </w:tc>
        <w:tc>
          <w:tcPr>
            <w:tcW w:w="974" w:type="dxa"/>
            <w:vAlign w:val="center"/>
          </w:tcPr>
          <w:p w:rsidR="00FB48B3" w:rsidRPr="006C543F" w:rsidRDefault="00FB48B3" w:rsidP="001C3A53">
            <w:pPr>
              <w:jc w:val="center"/>
            </w:pPr>
          </w:p>
        </w:tc>
        <w:tc>
          <w:tcPr>
            <w:tcW w:w="975" w:type="dxa"/>
            <w:vAlign w:val="center"/>
          </w:tcPr>
          <w:p w:rsidR="00FB48B3" w:rsidRPr="006C543F" w:rsidRDefault="00FB48B3" w:rsidP="001C3A53">
            <w:pPr>
              <w:jc w:val="center"/>
            </w:pPr>
          </w:p>
        </w:tc>
        <w:tc>
          <w:tcPr>
            <w:tcW w:w="1909" w:type="dxa"/>
            <w:vAlign w:val="center"/>
          </w:tcPr>
          <w:p w:rsidR="00FB48B3" w:rsidRPr="006C543F" w:rsidRDefault="00FB48B3" w:rsidP="001C3A53">
            <w:pPr>
              <w:jc w:val="center"/>
            </w:pPr>
          </w:p>
        </w:tc>
        <w:tc>
          <w:tcPr>
            <w:tcW w:w="959" w:type="dxa"/>
            <w:vAlign w:val="center"/>
          </w:tcPr>
          <w:p w:rsidR="00FB48B3" w:rsidRPr="006C543F" w:rsidRDefault="00FB48B3" w:rsidP="001C3A53">
            <w:pPr>
              <w:jc w:val="center"/>
            </w:pPr>
          </w:p>
        </w:tc>
        <w:tc>
          <w:tcPr>
            <w:tcW w:w="963" w:type="dxa"/>
            <w:vAlign w:val="center"/>
          </w:tcPr>
          <w:p w:rsidR="00FB48B3" w:rsidRPr="006C543F" w:rsidRDefault="00FB48B3" w:rsidP="001C3A53">
            <w:pPr>
              <w:jc w:val="center"/>
            </w:pPr>
          </w:p>
        </w:tc>
      </w:tr>
      <w:tr w:rsidR="00FB48B3" w:rsidRPr="00FD1D97" w:rsidTr="001C3A53">
        <w:trPr>
          <w:trHeight w:val="810"/>
        </w:trPr>
        <w:tc>
          <w:tcPr>
            <w:tcW w:w="12785" w:type="dxa"/>
            <w:gridSpan w:val="8"/>
            <w:vAlign w:val="center"/>
          </w:tcPr>
          <w:p w:rsidR="00FB48B3" w:rsidRPr="00BC769F" w:rsidRDefault="00FB48B3" w:rsidP="001C3A53">
            <w:pPr>
              <w:jc w:val="both"/>
              <w:rPr>
                <w:b/>
              </w:rPr>
            </w:pPr>
            <w:r w:rsidRPr="009A2359">
              <w:rPr>
                <w:b/>
              </w:rPr>
              <w:t>LUM A:</w:t>
            </w:r>
            <w:r>
              <w:t xml:space="preserve"> tumores subtipo luminal A, </w:t>
            </w:r>
            <w:r w:rsidRPr="009A2359">
              <w:rPr>
                <w:b/>
              </w:rPr>
              <w:t xml:space="preserve">LUM B: </w:t>
            </w:r>
            <w:r>
              <w:t xml:space="preserve">tumores subtipo luminal B, </w:t>
            </w:r>
            <w:r w:rsidRPr="009A2359">
              <w:rPr>
                <w:b/>
              </w:rPr>
              <w:t>CBP:</w:t>
            </w:r>
            <w:r>
              <w:t xml:space="preserve"> tumores del grupo basal nuclear, </w:t>
            </w:r>
            <w:r w:rsidRPr="009A2359">
              <w:rPr>
                <w:b/>
              </w:rPr>
              <w:t>5PN:</w:t>
            </w:r>
            <w:r>
              <w:t xml:space="preserve"> tumores del fenotipo 5 negativo, </w:t>
            </w:r>
            <w:r w:rsidRPr="009A2359">
              <w:rPr>
                <w:b/>
              </w:rPr>
              <w:t>*:</w:t>
            </w:r>
            <w:r>
              <w:t xml:space="preserve"> Este valor corresponde a tumores subtipo luminal 1, </w:t>
            </w:r>
            <w:r w:rsidRPr="009A2359">
              <w:rPr>
                <w:b/>
              </w:rPr>
              <w:t>**:</w:t>
            </w:r>
            <w:r>
              <w:t xml:space="preserve"> Este valor corresponde a tumores subtipo limunal 2. </w:t>
            </w:r>
            <w:r w:rsidRPr="009A2359">
              <w:rPr>
                <w:b/>
              </w:rPr>
              <w:t>*´:</w:t>
            </w:r>
            <w:r>
              <w:t xml:space="preserve"> En el estudio no se contó con el dato de grado histologico para 57 casos, </w:t>
            </w:r>
            <w:r w:rsidRPr="009A2359">
              <w:rPr>
                <w:b/>
              </w:rPr>
              <w:t>*´´:</w:t>
            </w:r>
            <w:r>
              <w:rPr>
                <w:b/>
              </w:rPr>
              <w:t xml:space="preserve"> </w:t>
            </w:r>
            <w:r>
              <w:t xml:space="preserve">En este estudio solo se tomó en cuenta la definición de  triple negativo independiente de otras características tumorales, </w:t>
            </w:r>
            <w:r w:rsidRPr="00693A2D">
              <w:rPr>
                <w:b/>
              </w:rPr>
              <w:t>+</w:t>
            </w:r>
            <w:r>
              <w:rPr>
                <w:b/>
              </w:rPr>
              <w:t xml:space="preserve">: </w:t>
            </w:r>
            <w:r w:rsidRPr="00693A2D">
              <w:t>Tumores híbridos</w:t>
            </w:r>
            <w:r>
              <w:rPr>
                <w:b/>
              </w:rPr>
              <w:t xml:space="preserve"> </w:t>
            </w:r>
            <w:r w:rsidRPr="00693A2D">
              <w:t>grado I= 1 (10</w:t>
            </w:r>
            <w:r>
              <w:t>%</w:t>
            </w:r>
            <w:r w:rsidRPr="00693A2D">
              <w:t>) grado II=</w:t>
            </w:r>
            <w:r>
              <w:t xml:space="preserve"> </w:t>
            </w:r>
            <w:r w:rsidRPr="00693A2D">
              <w:t>13 (12.5</w:t>
            </w:r>
            <w:r>
              <w:t>%</w:t>
            </w:r>
            <w:r w:rsidRPr="00693A2D">
              <w:t>)  grado III=</w:t>
            </w:r>
            <w:r>
              <w:rPr>
                <w:b/>
              </w:rPr>
              <w:t xml:space="preserve"> </w:t>
            </w:r>
            <w:r w:rsidRPr="00693A2D">
              <w:t>14 (15.7</w:t>
            </w:r>
            <w:r>
              <w:t>%</w:t>
            </w:r>
            <w:r w:rsidRPr="00693A2D">
              <w:t>)</w:t>
            </w:r>
            <w:r>
              <w:t xml:space="preserve">, </w:t>
            </w:r>
            <w:r w:rsidRPr="009E2627">
              <w:rPr>
                <w:b/>
              </w:rPr>
              <w:t>++:</w:t>
            </w:r>
            <w:r>
              <w:rPr>
                <w:b/>
              </w:rPr>
              <w:t xml:space="preserve"> </w:t>
            </w:r>
            <w:r>
              <w:t>En el estudio no se contó con el dato de grado histologico para 8 casos.</w:t>
            </w:r>
          </w:p>
          <w:p w:rsidR="00FB48B3" w:rsidRPr="006C543F" w:rsidRDefault="00FB48B3" w:rsidP="001C3A53">
            <w:pPr>
              <w:jc w:val="both"/>
            </w:pPr>
          </w:p>
        </w:tc>
      </w:tr>
    </w:tbl>
    <w:p w:rsidR="00FB48B3" w:rsidRPr="00935172" w:rsidRDefault="00FB48B3"/>
    <w:sectPr w:rsidR="00FB48B3" w:rsidRPr="00935172" w:rsidSect="0031103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41461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doniB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3D"/>
    <w:rsid w:val="00070CA1"/>
    <w:rsid w:val="000B0D17"/>
    <w:rsid w:val="000C5DD2"/>
    <w:rsid w:val="000E70BB"/>
    <w:rsid w:val="00115768"/>
    <w:rsid w:val="00144590"/>
    <w:rsid w:val="00146093"/>
    <w:rsid w:val="00171E8F"/>
    <w:rsid w:val="001B116D"/>
    <w:rsid w:val="001C3A53"/>
    <w:rsid w:val="00262258"/>
    <w:rsid w:val="002732B6"/>
    <w:rsid w:val="00290447"/>
    <w:rsid w:val="002D5576"/>
    <w:rsid w:val="002F7B02"/>
    <w:rsid w:val="0031103D"/>
    <w:rsid w:val="0031240D"/>
    <w:rsid w:val="003223FC"/>
    <w:rsid w:val="003D5C0D"/>
    <w:rsid w:val="003E48B4"/>
    <w:rsid w:val="003F12B4"/>
    <w:rsid w:val="004452DA"/>
    <w:rsid w:val="004570FA"/>
    <w:rsid w:val="004D223F"/>
    <w:rsid w:val="00550415"/>
    <w:rsid w:val="005A62FE"/>
    <w:rsid w:val="005C3A58"/>
    <w:rsid w:val="005E53CA"/>
    <w:rsid w:val="00667719"/>
    <w:rsid w:val="00693367"/>
    <w:rsid w:val="00693A2D"/>
    <w:rsid w:val="006C543F"/>
    <w:rsid w:val="00714025"/>
    <w:rsid w:val="00726E2E"/>
    <w:rsid w:val="00745CF6"/>
    <w:rsid w:val="0077196A"/>
    <w:rsid w:val="00830B36"/>
    <w:rsid w:val="008F4EA5"/>
    <w:rsid w:val="009342E6"/>
    <w:rsid w:val="00935172"/>
    <w:rsid w:val="009734FF"/>
    <w:rsid w:val="009A2359"/>
    <w:rsid w:val="009C38E7"/>
    <w:rsid w:val="009D1970"/>
    <w:rsid w:val="009E2627"/>
    <w:rsid w:val="00A22D60"/>
    <w:rsid w:val="00A26AC7"/>
    <w:rsid w:val="00AD064A"/>
    <w:rsid w:val="00AE3121"/>
    <w:rsid w:val="00AF068B"/>
    <w:rsid w:val="00B452DC"/>
    <w:rsid w:val="00B74E5B"/>
    <w:rsid w:val="00B86B32"/>
    <w:rsid w:val="00BA4BEE"/>
    <w:rsid w:val="00BC769F"/>
    <w:rsid w:val="00BF5D46"/>
    <w:rsid w:val="00C01842"/>
    <w:rsid w:val="00C1400B"/>
    <w:rsid w:val="00C94D26"/>
    <w:rsid w:val="00CA64D4"/>
    <w:rsid w:val="00CD57CF"/>
    <w:rsid w:val="00D10B5D"/>
    <w:rsid w:val="00D871E8"/>
    <w:rsid w:val="00DE4736"/>
    <w:rsid w:val="00E20203"/>
    <w:rsid w:val="00E30D39"/>
    <w:rsid w:val="00E7053E"/>
    <w:rsid w:val="00F023E3"/>
    <w:rsid w:val="00F674ED"/>
    <w:rsid w:val="00F77C90"/>
    <w:rsid w:val="00F97FBA"/>
    <w:rsid w:val="00FB48B3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295A50B2-988C-4B43-8051-9E4CAB33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1489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Luffi</cp:lastModifiedBy>
  <cp:revision>2</cp:revision>
  <dcterms:created xsi:type="dcterms:W3CDTF">2015-07-02T16:09:00Z</dcterms:created>
  <dcterms:modified xsi:type="dcterms:W3CDTF">2015-07-02T16:09:00Z</dcterms:modified>
</cp:coreProperties>
</file>