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A4" w:rsidRDefault="00B91DA4" w:rsidP="00B91DA4">
      <w:pPr>
        <w:jc w:val="both"/>
      </w:pPr>
    </w:p>
    <w:p w:rsidR="003C63D8" w:rsidRDefault="009C4445">
      <w:r w:rsidRPr="00DC5A0A">
        <w:rPr>
          <w:rFonts w:ascii="Times New Roman" w:hAnsi="Times New Roman" w:cs="Times New Roman"/>
          <w:i/>
          <w:noProof/>
          <w:sz w:val="24"/>
          <w:szCs w:val="24"/>
          <w:lang w:eastAsia="es-CO"/>
        </w:rPr>
        <mc:AlternateContent>
          <mc:Choice Requires="wpg">
            <w:drawing>
              <wp:anchor distT="0" distB="0" distL="114300" distR="114300" simplePos="0" relativeHeight="251660288" behindDoc="0" locked="0" layoutInCell="1" allowOverlap="1" wp14:anchorId="689A4BD8" wp14:editId="025C88C5">
                <wp:simplePos x="0" y="0"/>
                <wp:positionH relativeFrom="margin">
                  <wp:posOffset>93345</wp:posOffset>
                </wp:positionH>
                <wp:positionV relativeFrom="margin">
                  <wp:posOffset>635</wp:posOffset>
                </wp:positionV>
                <wp:extent cx="5518785" cy="4817110"/>
                <wp:effectExtent l="0" t="0" r="5715" b="2540"/>
                <wp:wrapTopAndBottom/>
                <wp:docPr id="2" name="Grupo 2"/>
                <wp:cNvGraphicFramePr/>
                <a:graphic xmlns:a="http://schemas.openxmlformats.org/drawingml/2006/main">
                  <a:graphicData uri="http://schemas.microsoft.com/office/word/2010/wordprocessingGroup">
                    <wpg:wgp>
                      <wpg:cNvGrpSpPr/>
                      <wpg:grpSpPr>
                        <a:xfrm>
                          <a:off x="0" y="0"/>
                          <a:ext cx="5518785" cy="4817110"/>
                          <a:chOff x="-760284" y="-208182"/>
                          <a:chExt cx="8027011" cy="7534482"/>
                        </a:xfrm>
                      </wpg:grpSpPr>
                      <pic:pic xmlns:pic="http://schemas.openxmlformats.org/drawingml/2006/picture">
                        <pic:nvPicPr>
                          <pic:cNvPr id="3" name="Imagen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760284" y="-208182"/>
                            <a:ext cx="8027011" cy="5506453"/>
                          </a:xfrm>
                          <a:prstGeom prst="rect">
                            <a:avLst/>
                          </a:prstGeom>
                        </pic:spPr>
                      </pic:pic>
                      <wps:wsp>
                        <wps:cNvPr id="4" name="Cuadro de texto 4"/>
                        <wps:cNvSpPr txBox="1"/>
                        <wps:spPr>
                          <a:xfrm>
                            <a:off x="-505762" y="5418850"/>
                            <a:ext cx="7607621" cy="1907450"/>
                          </a:xfrm>
                          <a:prstGeom prst="rect">
                            <a:avLst/>
                          </a:prstGeom>
                          <a:solidFill>
                            <a:prstClr val="white"/>
                          </a:solidFill>
                          <a:ln>
                            <a:noFill/>
                          </a:ln>
                          <a:effectLst/>
                        </wps:spPr>
                        <wps:txbx>
                          <w:txbxContent>
                            <w:p w:rsidR="009C4445" w:rsidRPr="009C4445" w:rsidRDefault="009C4445" w:rsidP="009C4445">
                              <w:pPr>
                                <w:pStyle w:val="Descripcin"/>
                                <w:spacing w:line="480" w:lineRule="auto"/>
                                <w:jc w:val="both"/>
                                <w:rPr>
                                  <w:rFonts w:ascii="Times New Roman" w:hAnsi="Times New Roman" w:cs="Times New Roman"/>
                                  <w:i w:val="0"/>
                                  <w:color w:val="auto"/>
                                  <w:sz w:val="24"/>
                                </w:rPr>
                              </w:pPr>
                              <w:r w:rsidRPr="009C4445">
                                <w:rPr>
                                  <w:rFonts w:ascii="Times New Roman" w:hAnsi="Times New Roman" w:cs="Times New Roman"/>
                                  <w:b/>
                                  <w:i w:val="0"/>
                                  <w:color w:val="auto"/>
                                  <w:sz w:val="24"/>
                                </w:rPr>
                                <w:t xml:space="preserve">Figura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1</w:t>
                              </w:r>
                              <w:r w:rsidRPr="009C4445">
                                <w:rPr>
                                  <w:rFonts w:ascii="Times New Roman" w:hAnsi="Times New Roman" w:cs="Times New Roman"/>
                                  <w:b/>
                                  <w:i w:val="0"/>
                                  <w:color w:val="auto"/>
                                  <w:sz w:val="24"/>
                                </w:rPr>
                                <w:fldChar w:fldCharType="end"/>
                              </w:r>
                              <w:r w:rsidRPr="009C4445">
                                <w:rPr>
                                  <w:rFonts w:ascii="Times New Roman" w:hAnsi="Times New Roman" w:cs="Times New Roman"/>
                                  <w:b/>
                                  <w:i w:val="0"/>
                                  <w:color w:val="auto"/>
                                  <w:sz w:val="24"/>
                                </w:rPr>
                                <w:t>. Efectos inhibitorios del magnesio en una célula muscular lisa.</w:t>
                              </w:r>
                              <w:r w:rsidRPr="009C4445">
                                <w:rPr>
                                  <w:rFonts w:ascii="Times New Roman" w:hAnsi="Times New Roman" w:cs="Times New Roman"/>
                                  <w:i w:val="0"/>
                                  <w:color w:val="auto"/>
                                  <w:sz w:val="24"/>
                                </w:rPr>
                                <w:t xml:space="preserve"> Mg</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magnesio; DAG, Diacilglicerol; RE, retículo endoplásmico; IP3, inositol trifosfato; PIP2, fosfatidilinositol bifosfato; 1,4-IP2, inositol 1,4-bifosfato; PKC, proteína quinasa C; PLC, fosfolipasa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9A4BD8" id="Grupo 2" o:spid="_x0000_s1026" style="position:absolute;margin-left:7.35pt;margin-top:.05pt;width:434.55pt;height:379.3pt;z-index:251660288;mso-position-horizontal-relative:margin;mso-position-vertical-relative:margin;mso-width-relative:margin;mso-height-relative:margin" coordorigin="-7602,-2081" coordsize="80270,753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7602;top:-2081;width:80269;height:55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4NzCAAAA2gAAAA8AAABkcnMvZG93bnJldi54bWxEj09rAjEUxO8Fv0N4greaVUFkNYqIwvZQ&#10;itZ6fmze/tHNy5Kk6/rtm4LgcZiZ3zCrTW8a0ZHztWUFk3ECgji3uuZSwfn78L4A4QOyxsYyKXiQ&#10;h8168LbCVNs7H6k7hVJECPsUFVQhtKmUPq/IoB/bljh6hXUGQ5SulNrhPcJNI6dJMpcGa44LFba0&#10;qyi/nX6Nguz483m5zsPWTRePj/P+qyhk1ik1GvbbJYhAfXiFn+1MK5jB/5V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reDc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Cuadro de texto 4" o:spid="_x0000_s1028" type="#_x0000_t202" style="position:absolute;left:-5057;top:54188;width:76075;height: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9C4445" w:rsidRPr="009C4445" w:rsidRDefault="009C4445" w:rsidP="009C4445">
                        <w:pPr>
                          <w:pStyle w:val="Descripcin"/>
                          <w:spacing w:line="480" w:lineRule="auto"/>
                          <w:jc w:val="both"/>
                          <w:rPr>
                            <w:rFonts w:ascii="Times New Roman" w:hAnsi="Times New Roman" w:cs="Times New Roman"/>
                            <w:i w:val="0"/>
                            <w:color w:val="auto"/>
                            <w:sz w:val="24"/>
                          </w:rPr>
                        </w:pPr>
                        <w:r w:rsidRPr="009C4445">
                          <w:rPr>
                            <w:rFonts w:ascii="Times New Roman" w:hAnsi="Times New Roman" w:cs="Times New Roman"/>
                            <w:b/>
                            <w:i w:val="0"/>
                            <w:color w:val="auto"/>
                            <w:sz w:val="24"/>
                          </w:rPr>
                          <w:t xml:space="preserve">Figura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1</w:t>
                        </w:r>
                        <w:r w:rsidRPr="009C4445">
                          <w:rPr>
                            <w:rFonts w:ascii="Times New Roman" w:hAnsi="Times New Roman" w:cs="Times New Roman"/>
                            <w:b/>
                            <w:i w:val="0"/>
                            <w:color w:val="auto"/>
                            <w:sz w:val="24"/>
                          </w:rPr>
                          <w:fldChar w:fldCharType="end"/>
                        </w:r>
                        <w:r w:rsidRPr="009C4445">
                          <w:rPr>
                            <w:rFonts w:ascii="Times New Roman" w:hAnsi="Times New Roman" w:cs="Times New Roman"/>
                            <w:b/>
                            <w:i w:val="0"/>
                            <w:color w:val="auto"/>
                            <w:sz w:val="24"/>
                          </w:rPr>
                          <w:t>. Efectos inhibitorios del magnesio en una célula muscular lisa.</w:t>
                        </w:r>
                        <w:r w:rsidRPr="009C4445">
                          <w:rPr>
                            <w:rFonts w:ascii="Times New Roman" w:hAnsi="Times New Roman" w:cs="Times New Roman"/>
                            <w:i w:val="0"/>
                            <w:color w:val="auto"/>
                            <w:sz w:val="24"/>
                          </w:rPr>
                          <w:t xml:space="preserve"> Mg</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xml:space="preserve">, magnesio; DAG, Diacilglicerol; RE, retículo endoplásmico; IP3, inositol trifosfato; PIP2, </w:t>
                        </w:r>
                        <w:proofErr w:type="spellStart"/>
                        <w:r w:rsidRPr="009C4445">
                          <w:rPr>
                            <w:rFonts w:ascii="Times New Roman" w:hAnsi="Times New Roman" w:cs="Times New Roman"/>
                            <w:i w:val="0"/>
                            <w:color w:val="auto"/>
                            <w:sz w:val="24"/>
                          </w:rPr>
                          <w:t>fosfatidilinositol</w:t>
                        </w:r>
                        <w:proofErr w:type="spellEnd"/>
                        <w:r w:rsidRPr="009C4445">
                          <w:rPr>
                            <w:rFonts w:ascii="Times New Roman" w:hAnsi="Times New Roman" w:cs="Times New Roman"/>
                            <w:i w:val="0"/>
                            <w:color w:val="auto"/>
                            <w:sz w:val="24"/>
                          </w:rPr>
                          <w:t xml:space="preserve"> </w:t>
                        </w:r>
                        <w:proofErr w:type="spellStart"/>
                        <w:r w:rsidRPr="009C4445">
                          <w:rPr>
                            <w:rFonts w:ascii="Times New Roman" w:hAnsi="Times New Roman" w:cs="Times New Roman"/>
                            <w:i w:val="0"/>
                            <w:color w:val="auto"/>
                            <w:sz w:val="24"/>
                          </w:rPr>
                          <w:t>bifosfato</w:t>
                        </w:r>
                        <w:proofErr w:type="spellEnd"/>
                        <w:r w:rsidRPr="009C4445">
                          <w:rPr>
                            <w:rFonts w:ascii="Times New Roman" w:hAnsi="Times New Roman" w:cs="Times New Roman"/>
                            <w:i w:val="0"/>
                            <w:color w:val="auto"/>
                            <w:sz w:val="24"/>
                          </w:rPr>
                          <w:t>; 1,4-IP2, inositol 1,4-bifosfato; PKC, proteína quinasa C; PLC, fosfolipasa C.</w:t>
                        </w:r>
                      </w:p>
                    </w:txbxContent>
                  </v:textbox>
                </v:shape>
                <w10:wrap type="topAndBottom" anchorx="margin" anchory="margin"/>
              </v:group>
            </w:pict>
          </mc:Fallback>
        </mc:AlternateContent>
      </w:r>
    </w:p>
    <w:p w:rsidR="009C4445" w:rsidRPr="009C4445" w:rsidRDefault="009C4445" w:rsidP="009C4445">
      <w:pPr>
        <w:spacing w:line="480" w:lineRule="auto"/>
        <w:rPr>
          <w:rFonts w:ascii="Times New Roman" w:hAnsi="Times New Roman" w:cs="Times New Roman"/>
          <w:b/>
          <w:sz w:val="24"/>
        </w:rPr>
      </w:pPr>
      <w:r>
        <w:rPr>
          <w:rFonts w:ascii="Times New Roman" w:hAnsi="Times New Roman" w:cs="Times New Roman"/>
          <w:b/>
          <w:sz w:val="24"/>
        </w:rPr>
        <w:t xml:space="preserve">Elaborado por: </w:t>
      </w:r>
      <w:r w:rsidR="002543BA">
        <w:rPr>
          <w:rFonts w:ascii="Times New Roman" w:hAnsi="Times New Roman" w:cs="Times New Roman"/>
          <w:sz w:val="24"/>
        </w:rPr>
        <w:t>Autor, 2015.</w:t>
      </w:r>
      <w:r>
        <w:rPr>
          <w:rFonts w:ascii="Times New Roman" w:hAnsi="Times New Roman" w:cs="Times New Roman"/>
          <w:sz w:val="24"/>
        </w:rPr>
        <w:t xml:space="preserve"> </w:t>
      </w:r>
    </w:p>
    <w:p w:rsidR="009C4445" w:rsidRDefault="009C4445"/>
    <w:p w:rsidR="009C4445" w:rsidRDefault="009C4445">
      <w:r>
        <w:br w:type="page"/>
      </w:r>
    </w:p>
    <w:p w:rsidR="009C4445" w:rsidRDefault="009C4445">
      <w:r w:rsidRPr="00DC5A0A">
        <w:rPr>
          <w:rFonts w:ascii="Times New Roman" w:hAnsi="Times New Roman" w:cs="Times New Roman"/>
          <w:noProof/>
          <w:sz w:val="24"/>
          <w:szCs w:val="24"/>
          <w:lang w:eastAsia="es-CO"/>
        </w:rPr>
        <w:lastRenderedPageBreak/>
        <mc:AlternateContent>
          <mc:Choice Requires="wpg">
            <w:drawing>
              <wp:anchor distT="0" distB="0" distL="114300" distR="114300" simplePos="0" relativeHeight="251662336" behindDoc="0" locked="0" layoutInCell="1" allowOverlap="1" wp14:anchorId="0A945646" wp14:editId="77BE7BB7">
                <wp:simplePos x="0" y="0"/>
                <wp:positionH relativeFrom="margin">
                  <wp:posOffset>215900</wp:posOffset>
                </wp:positionH>
                <wp:positionV relativeFrom="margin">
                  <wp:posOffset>109855</wp:posOffset>
                </wp:positionV>
                <wp:extent cx="5124450" cy="6502400"/>
                <wp:effectExtent l="0" t="0" r="0" b="0"/>
                <wp:wrapTopAndBottom/>
                <wp:docPr id="5" name="Grupo 5"/>
                <wp:cNvGraphicFramePr/>
                <a:graphic xmlns:a="http://schemas.openxmlformats.org/drawingml/2006/main">
                  <a:graphicData uri="http://schemas.microsoft.com/office/word/2010/wordprocessingGroup">
                    <wpg:wgp>
                      <wpg:cNvGrpSpPr/>
                      <wpg:grpSpPr>
                        <a:xfrm>
                          <a:off x="0" y="0"/>
                          <a:ext cx="5124450" cy="6502400"/>
                          <a:chOff x="-944077" y="127793"/>
                          <a:chExt cx="5125989" cy="6264089"/>
                        </a:xfrm>
                      </wpg:grpSpPr>
                      <pic:pic xmlns:pic="http://schemas.openxmlformats.org/drawingml/2006/picture">
                        <pic:nvPicPr>
                          <pic:cNvPr id="6"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59542" y="127793"/>
                            <a:ext cx="4608123" cy="5244901"/>
                          </a:xfrm>
                          <a:prstGeom prst="rect">
                            <a:avLst/>
                          </a:prstGeom>
                          <a:noFill/>
                          <a:ln>
                            <a:noFill/>
                          </a:ln>
                        </pic:spPr>
                      </pic:pic>
                      <wps:wsp>
                        <wps:cNvPr id="7" name="Cuadro de texto 7"/>
                        <wps:cNvSpPr txBox="1"/>
                        <wps:spPr>
                          <a:xfrm>
                            <a:off x="-944077" y="5458665"/>
                            <a:ext cx="5125989" cy="933217"/>
                          </a:xfrm>
                          <a:prstGeom prst="rect">
                            <a:avLst/>
                          </a:prstGeom>
                          <a:solidFill>
                            <a:prstClr val="white"/>
                          </a:solidFill>
                          <a:ln>
                            <a:noFill/>
                          </a:ln>
                          <a:effectLst/>
                        </wps:spPr>
                        <wps:txbx>
                          <w:txbxContent>
                            <w:p w:rsidR="009C4445" w:rsidRPr="009C4445" w:rsidRDefault="009C4445" w:rsidP="009C4445">
                              <w:pPr>
                                <w:pStyle w:val="Descripcin"/>
                                <w:spacing w:line="480" w:lineRule="auto"/>
                                <w:jc w:val="both"/>
                                <w:rPr>
                                  <w:rFonts w:ascii="Times New Roman" w:hAnsi="Times New Roman" w:cs="Times New Roman"/>
                                  <w:i w:val="0"/>
                                  <w:noProof/>
                                  <w:color w:val="auto"/>
                                  <w:sz w:val="24"/>
                                </w:rPr>
                              </w:pPr>
                              <w:bookmarkStart w:id="0" w:name="_Ref430276526"/>
                              <w:r w:rsidRPr="009C4445">
                                <w:rPr>
                                  <w:rFonts w:ascii="Times New Roman" w:hAnsi="Times New Roman" w:cs="Times New Roman"/>
                                  <w:b/>
                                  <w:i w:val="0"/>
                                  <w:color w:val="auto"/>
                                  <w:sz w:val="24"/>
                                </w:rPr>
                                <w:t xml:space="preserve">Figura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2</w:t>
                              </w:r>
                              <w:r w:rsidRPr="009C4445">
                                <w:rPr>
                                  <w:rFonts w:ascii="Times New Roman" w:hAnsi="Times New Roman" w:cs="Times New Roman"/>
                                  <w:b/>
                                  <w:i w:val="0"/>
                                  <w:noProof/>
                                  <w:color w:val="auto"/>
                                  <w:sz w:val="24"/>
                                </w:rPr>
                                <w:fldChar w:fldCharType="end"/>
                              </w:r>
                              <w:bookmarkEnd w:id="0"/>
                              <w:r w:rsidRPr="009C4445">
                                <w:rPr>
                                  <w:rFonts w:ascii="Times New Roman" w:hAnsi="Times New Roman" w:cs="Times New Roman"/>
                                  <w:b/>
                                  <w:i w:val="0"/>
                                  <w:color w:val="auto"/>
                                  <w:sz w:val="24"/>
                                </w:rPr>
                                <w:t>. Efectos del magnesio a nivel neuronal.</w:t>
                              </w:r>
                              <w:r w:rsidRPr="009C4445">
                                <w:rPr>
                                  <w:rFonts w:ascii="Times New Roman" w:hAnsi="Times New Roman" w:cs="Times New Roman"/>
                                  <w:i w:val="0"/>
                                  <w:color w:val="auto"/>
                                  <w:sz w:val="24"/>
                                </w:rPr>
                                <w:t xml:space="preserve"> rNMDA, Receptor NMDA; rAMPA, Receptor AMPA; rGABA</w:t>
                              </w:r>
                              <w:r w:rsidRPr="009C4445">
                                <w:rPr>
                                  <w:rFonts w:ascii="Times New Roman" w:hAnsi="Times New Roman" w:cs="Times New Roman"/>
                                  <w:i w:val="0"/>
                                  <w:color w:val="auto"/>
                                  <w:sz w:val="24"/>
                                  <w:vertAlign w:val="subscript"/>
                                </w:rPr>
                                <w:t>A</w:t>
                              </w:r>
                              <w:r w:rsidRPr="009C4445">
                                <w:rPr>
                                  <w:rFonts w:ascii="Times New Roman" w:hAnsi="Times New Roman" w:cs="Times New Roman"/>
                                  <w:i w:val="0"/>
                                  <w:color w:val="auto"/>
                                  <w:sz w:val="24"/>
                                </w:rPr>
                                <w:t>, Receptor GABA</w:t>
                              </w:r>
                              <w:r w:rsidRPr="009C4445">
                                <w:rPr>
                                  <w:rFonts w:ascii="Times New Roman" w:hAnsi="Times New Roman" w:cs="Times New Roman"/>
                                  <w:i w:val="0"/>
                                  <w:color w:val="auto"/>
                                  <w:sz w:val="24"/>
                                  <w:vertAlign w:val="subscript"/>
                                </w:rPr>
                                <w:t>A</w:t>
                              </w:r>
                              <w:r w:rsidRPr="009C4445">
                                <w:rPr>
                                  <w:rFonts w:ascii="Times New Roman" w:hAnsi="Times New Roman" w:cs="Times New Roman"/>
                                  <w:i w:val="0"/>
                                  <w:color w:val="auto"/>
                                  <w:sz w:val="24"/>
                                </w:rPr>
                                <w:t>; Mg</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Magnesio; Ca</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Calcio; K</w:t>
                              </w:r>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Potasio; IL1, Interleucina 1; TNF-α, Factor de Necrosis Tumoral α; Na</w:t>
                              </w:r>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Sodio; Cl</w:t>
                              </w:r>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xml:space="preserve">, Cloro.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45646" id="Grupo 5" o:spid="_x0000_s1029" style="position:absolute;margin-left:17pt;margin-top:8.65pt;width:403.5pt;height:512pt;z-index:251662336;mso-position-horizontal-relative:margin;mso-position-vertical-relative:margin;mso-width-relative:margin;mso-height-relative:margin" coordorigin="-9440,1277" coordsize="51259,626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">
                <v:shape id="Imagen 6" o:spid="_x0000_s1030" type="#_x0000_t75" style="position:absolute;left:-7595;top:1277;width:46080;height:52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qFS7FAAAA2gAAAA8AAABkcnMvZG93bnJldi54bWxEj0FrAjEUhO8F/0N4ghepSaVI2RpFpAUP&#10;rdStaL09Ns/dpZuXsIm6/fdGEHocZuYbZjrvbCPO1IbasYankQJBXDhTc6lh+/3++AIiRGSDjWPS&#10;8EcB5rPewxQz4y68oXMeS5EgHDLUUMXoMylDUZHFMHKeOHlH11qMSbalNC1eEtw2cqzURFqsOS1U&#10;6GlZUfGbn6wGv/s6eHpbdvlWfex/ntVw8bkeaj3od4tXEJG6+B++t1dGwwRuV9INk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ahUuxQAAANoAAAAPAAAAAAAAAAAAAAAA&#10;AJ8CAABkcnMvZG93bnJldi54bWxQSwUGAAAAAAQABAD3AAAAkQMAAAAA&#10;">
                  <v:imagedata r:id="rId10" o:title=""/>
                  <v:path arrowok="t"/>
                </v:shape>
                <v:shape id="Cuadro de texto 7" o:spid="_x0000_s1031" type="#_x0000_t202" style="position:absolute;left:-9440;top:54586;width:51259;height:9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9C4445" w:rsidRPr="009C4445" w:rsidRDefault="009C4445" w:rsidP="009C4445">
                        <w:pPr>
                          <w:pStyle w:val="Descripcin"/>
                          <w:spacing w:line="480" w:lineRule="auto"/>
                          <w:jc w:val="both"/>
                          <w:rPr>
                            <w:rFonts w:ascii="Times New Roman" w:hAnsi="Times New Roman" w:cs="Times New Roman"/>
                            <w:i w:val="0"/>
                            <w:noProof/>
                            <w:color w:val="auto"/>
                            <w:sz w:val="24"/>
                          </w:rPr>
                        </w:pPr>
                        <w:bookmarkStart w:id="1" w:name="_Ref430276526"/>
                        <w:r w:rsidRPr="009C4445">
                          <w:rPr>
                            <w:rFonts w:ascii="Times New Roman" w:hAnsi="Times New Roman" w:cs="Times New Roman"/>
                            <w:b/>
                            <w:i w:val="0"/>
                            <w:color w:val="auto"/>
                            <w:sz w:val="24"/>
                          </w:rPr>
                          <w:t xml:space="preserve">Figura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2</w:t>
                        </w:r>
                        <w:r w:rsidRPr="009C4445">
                          <w:rPr>
                            <w:rFonts w:ascii="Times New Roman" w:hAnsi="Times New Roman" w:cs="Times New Roman"/>
                            <w:b/>
                            <w:i w:val="0"/>
                            <w:noProof/>
                            <w:color w:val="auto"/>
                            <w:sz w:val="24"/>
                          </w:rPr>
                          <w:fldChar w:fldCharType="end"/>
                        </w:r>
                        <w:bookmarkEnd w:id="1"/>
                        <w:r w:rsidRPr="009C4445">
                          <w:rPr>
                            <w:rFonts w:ascii="Times New Roman" w:hAnsi="Times New Roman" w:cs="Times New Roman"/>
                            <w:b/>
                            <w:i w:val="0"/>
                            <w:color w:val="auto"/>
                            <w:sz w:val="24"/>
                          </w:rPr>
                          <w:t>. Efectos del magnesio a nivel neuronal.</w:t>
                        </w:r>
                        <w:r w:rsidRPr="009C4445">
                          <w:rPr>
                            <w:rFonts w:ascii="Times New Roman" w:hAnsi="Times New Roman" w:cs="Times New Roman"/>
                            <w:i w:val="0"/>
                            <w:color w:val="auto"/>
                            <w:sz w:val="24"/>
                          </w:rPr>
                          <w:t xml:space="preserve"> </w:t>
                        </w:r>
                        <w:proofErr w:type="spellStart"/>
                        <w:r w:rsidRPr="009C4445">
                          <w:rPr>
                            <w:rFonts w:ascii="Times New Roman" w:hAnsi="Times New Roman" w:cs="Times New Roman"/>
                            <w:i w:val="0"/>
                            <w:color w:val="auto"/>
                            <w:sz w:val="24"/>
                          </w:rPr>
                          <w:t>rNMDA</w:t>
                        </w:r>
                        <w:proofErr w:type="spellEnd"/>
                        <w:r w:rsidRPr="009C4445">
                          <w:rPr>
                            <w:rFonts w:ascii="Times New Roman" w:hAnsi="Times New Roman" w:cs="Times New Roman"/>
                            <w:i w:val="0"/>
                            <w:color w:val="auto"/>
                            <w:sz w:val="24"/>
                          </w:rPr>
                          <w:t xml:space="preserve">, Receptor NMDA; </w:t>
                        </w:r>
                        <w:proofErr w:type="spellStart"/>
                        <w:r w:rsidRPr="009C4445">
                          <w:rPr>
                            <w:rFonts w:ascii="Times New Roman" w:hAnsi="Times New Roman" w:cs="Times New Roman"/>
                            <w:i w:val="0"/>
                            <w:color w:val="auto"/>
                            <w:sz w:val="24"/>
                          </w:rPr>
                          <w:t>rAMPA</w:t>
                        </w:r>
                        <w:proofErr w:type="spellEnd"/>
                        <w:r w:rsidRPr="009C4445">
                          <w:rPr>
                            <w:rFonts w:ascii="Times New Roman" w:hAnsi="Times New Roman" w:cs="Times New Roman"/>
                            <w:i w:val="0"/>
                            <w:color w:val="auto"/>
                            <w:sz w:val="24"/>
                          </w:rPr>
                          <w:t xml:space="preserve">, Receptor AMPA; </w:t>
                        </w:r>
                        <w:proofErr w:type="spellStart"/>
                        <w:r w:rsidRPr="009C4445">
                          <w:rPr>
                            <w:rFonts w:ascii="Times New Roman" w:hAnsi="Times New Roman" w:cs="Times New Roman"/>
                            <w:i w:val="0"/>
                            <w:color w:val="auto"/>
                            <w:sz w:val="24"/>
                          </w:rPr>
                          <w:t>rGABA</w:t>
                        </w:r>
                        <w:r w:rsidRPr="009C4445">
                          <w:rPr>
                            <w:rFonts w:ascii="Times New Roman" w:hAnsi="Times New Roman" w:cs="Times New Roman"/>
                            <w:i w:val="0"/>
                            <w:color w:val="auto"/>
                            <w:sz w:val="24"/>
                            <w:vertAlign w:val="subscript"/>
                          </w:rPr>
                          <w:t>A</w:t>
                        </w:r>
                        <w:proofErr w:type="spellEnd"/>
                        <w:r w:rsidRPr="009C4445">
                          <w:rPr>
                            <w:rFonts w:ascii="Times New Roman" w:hAnsi="Times New Roman" w:cs="Times New Roman"/>
                            <w:i w:val="0"/>
                            <w:color w:val="auto"/>
                            <w:sz w:val="24"/>
                          </w:rPr>
                          <w:t>, Receptor GABA</w:t>
                        </w:r>
                        <w:r w:rsidRPr="009C4445">
                          <w:rPr>
                            <w:rFonts w:ascii="Times New Roman" w:hAnsi="Times New Roman" w:cs="Times New Roman"/>
                            <w:i w:val="0"/>
                            <w:color w:val="auto"/>
                            <w:sz w:val="24"/>
                            <w:vertAlign w:val="subscript"/>
                          </w:rPr>
                          <w:t>A</w:t>
                        </w:r>
                        <w:r w:rsidRPr="009C4445">
                          <w:rPr>
                            <w:rFonts w:ascii="Times New Roman" w:hAnsi="Times New Roman" w:cs="Times New Roman"/>
                            <w:i w:val="0"/>
                            <w:color w:val="auto"/>
                            <w:sz w:val="24"/>
                          </w:rPr>
                          <w:t>; Mg</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Magnesio; Ca</w:t>
                        </w:r>
                        <w:r w:rsidRPr="009C4445">
                          <w:rPr>
                            <w:rFonts w:ascii="Times New Roman" w:hAnsi="Times New Roman" w:cs="Times New Roman"/>
                            <w:i w:val="0"/>
                            <w:color w:val="auto"/>
                            <w:sz w:val="24"/>
                            <w:vertAlign w:val="superscript"/>
                          </w:rPr>
                          <w:t>2+</w:t>
                        </w:r>
                        <w:r w:rsidRPr="009C4445">
                          <w:rPr>
                            <w:rFonts w:ascii="Times New Roman" w:hAnsi="Times New Roman" w:cs="Times New Roman"/>
                            <w:i w:val="0"/>
                            <w:color w:val="auto"/>
                            <w:sz w:val="24"/>
                          </w:rPr>
                          <w:t>, Calcio; K</w:t>
                        </w:r>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xml:space="preserve">, Potasio; IL1, Interleucina 1; TNF-α, Factor de Necrosis Tumoral α; </w:t>
                        </w:r>
                        <w:proofErr w:type="spellStart"/>
                        <w:r w:rsidRPr="009C4445">
                          <w:rPr>
                            <w:rFonts w:ascii="Times New Roman" w:hAnsi="Times New Roman" w:cs="Times New Roman"/>
                            <w:i w:val="0"/>
                            <w:color w:val="auto"/>
                            <w:sz w:val="24"/>
                          </w:rPr>
                          <w:t>Na</w:t>
                        </w:r>
                        <w:proofErr w:type="spellEnd"/>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Sodio; Cl</w:t>
                        </w:r>
                        <w:r w:rsidRPr="009C4445">
                          <w:rPr>
                            <w:rFonts w:ascii="Times New Roman" w:hAnsi="Times New Roman" w:cs="Times New Roman"/>
                            <w:i w:val="0"/>
                            <w:color w:val="auto"/>
                            <w:sz w:val="24"/>
                            <w:vertAlign w:val="superscript"/>
                          </w:rPr>
                          <w:t>-</w:t>
                        </w:r>
                        <w:r w:rsidRPr="009C4445">
                          <w:rPr>
                            <w:rFonts w:ascii="Times New Roman" w:hAnsi="Times New Roman" w:cs="Times New Roman"/>
                            <w:i w:val="0"/>
                            <w:color w:val="auto"/>
                            <w:sz w:val="24"/>
                          </w:rPr>
                          <w:t xml:space="preserve">, Cloro. </w:t>
                        </w:r>
                      </w:p>
                    </w:txbxContent>
                  </v:textbox>
                </v:shape>
                <w10:wrap type="topAndBottom" anchorx="margin" anchory="margin"/>
              </v:group>
            </w:pict>
          </mc:Fallback>
        </mc:AlternateContent>
      </w:r>
    </w:p>
    <w:p w:rsidR="009C4445" w:rsidRDefault="009C4445" w:rsidP="009C4445"/>
    <w:p w:rsidR="009C4445" w:rsidRPr="009C4445" w:rsidRDefault="009C4445" w:rsidP="009C4445">
      <w:pPr>
        <w:spacing w:line="480" w:lineRule="auto"/>
        <w:rPr>
          <w:rFonts w:ascii="Times New Roman" w:hAnsi="Times New Roman" w:cs="Times New Roman"/>
          <w:b/>
          <w:sz w:val="24"/>
        </w:rPr>
      </w:pPr>
      <w:r>
        <w:rPr>
          <w:rFonts w:ascii="Times New Roman" w:hAnsi="Times New Roman" w:cs="Times New Roman"/>
          <w:b/>
          <w:sz w:val="24"/>
        </w:rPr>
        <w:t xml:space="preserve">Elaborado por: </w:t>
      </w:r>
      <w:r w:rsidR="002543BA">
        <w:rPr>
          <w:rFonts w:ascii="Times New Roman" w:hAnsi="Times New Roman" w:cs="Times New Roman"/>
          <w:sz w:val="24"/>
        </w:rPr>
        <w:t>Autor, 2015</w:t>
      </w:r>
      <w:r>
        <w:rPr>
          <w:rFonts w:ascii="Times New Roman" w:hAnsi="Times New Roman" w:cs="Times New Roman"/>
          <w:sz w:val="24"/>
        </w:rPr>
        <w:t xml:space="preserve"> </w:t>
      </w:r>
    </w:p>
    <w:p w:rsidR="009C4445" w:rsidRDefault="009C4445" w:rsidP="009C4445"/>
    <w:p w:rsidR="009C4445" w:rsidRDefault="009C4445">
      <w:r>
        <w:br w:type="page"/>
      </w:r>
    </w:p>
    <w:p w:rsidR="009C4445" w:rsidRDefault="009C4445" w:rsidP="009C4445">
      <w:r w:rsidRPr="00DC5A0A">
        <w:rPr>
          <w:rFonts w:ascii="Times New Roman" w:hAnsi="Times New Roman" w:cs="Times New Roman"/>
          <w:b/>
          <w:noProof/>
          <w:color w:val="000000" w:themeColor="text1"/>
          <w:sz w:val="24"/>
          <w:szCs w:val="24"/>
          <w:lang w:eastAsia="es-CO"/>
        </w:rPr>
        <w:lastRenderedPageBreak/>
        <mc:AlternateContent>
          <mc:Choice Requires="wpg">
            <w:drawing>
              <wp:anchor distT="0" distB="0" distL="114300" distR="114300" simplePos="0" relativeHeight="251664384" behindDoc="0" locked="0" layoutInCell="1" allowOverlap="1" wp14:anchorId="0575741F" wp14:editId="05F473AD">
                <wp:simplePos x="0" y="0"/>
                <wp:positionH relativeFrom="margin">
                  <wp:posOffset>-2540</wp:posOffset>
                </wp:positionH>
                <wp:positionV relativeFrom="paragraph">
                  <wp:posOffset>287020</wp:posOffset>
                </wp:positionV>
                <wp:extent cx="5758815" cy="3329940"/>
                <wp:effectExtent l="0" t="0" r="13335" b="3810"/>
                <wp:wrapTopAndBottom/>
                <wp:docPr id="21" name="Grupo 21"/>
                <wp:cNvGraphicFramePr/>
                <a:graphic xmlns:a="http://schemas.openxmlformats.org/drawingml/2006/main">
                  <a:graphicData uri="http://schemas.microsoft.com/office/word/2010/wordprocessingGroup">
                    <wpg:wgp>
                      <wpg:cNvGrpSpPr/>
                      <wpg:grpSpPr>
                        <a:xfrm>
                          <a:off x="0" y="0"/>
                          <a:ext cx="5758815" cy="3329940"/>
                          <a:chOff x="0" y="0"/>
                          <a:chExt cx="5581015" cy="3091713"/>
                        </a:xfrm>
                      </wpg:grpSpPr>
                      <wpg:grpSp>
                        <wpg:cNvPr id="1" name="Grupo 7"/>
                        <wpg:cNvGrpSpPr/>
                        <wpg:grpSpPr>
                          <a:xfrm>
                            <a:off x="0" y="0"/>
                            <a:ext cx="5581015" cy="2458085"/>
                            <a:chOff x="0" y="0"/>
                            <a:chExt cx="5581403" cy="2458192"/>
                          </a:xfrm>
                        </wpg:grpSpPr>
                        <wps:wsp>
                          <wps:cNvPr id="8" name="Rectángulo 8"/>
                          <wps:cNvSpPr/>
                          <wps:spPr>
                            <a:xfrm>
                              <a:off x="617517" y="546265"/>
                              <a:ext cx="1397000" cy="571500"/>
                            </a:xfrm>
                            <a:prstGeom prst="rect">
                              <a:avLst/>
                            </a:prstGeom>
                          </wps:spPr>
                          <wps:style>
                            <a:lnRef idx="0">
                              <a:schemeClr val="accent1"/>
                            </a:lnRef>
                            <a:fillRef idx="1002">
                              <a:schemeClr val="dk2"/>
                            </a:fillRef>
                            <a:effectRef idx="3">
                              <a:schemeClr val="accent1"/>
                            </a:effectRef>
                            <a:fontRef idx="minor">
                              <a:schemeClr val="lt1"/>
                            </a:fontRef>
                          </wps:style>
                          <wps:txbx>
                            <w:txbxContent>
                              <w:p w:rsidR="009C4445" w:rsidRPr="000F60DC" w:rsidRDefault="009C4445" w:rsidP="009C4445">
                                <w:pPr>
                                  <w:spacing w:after="0" w:line="240" w:lineRule="auto"/>
                                  <w:jc w:val="center"/>
                                  <w:rPr>
                                    <w:rFonts w:ascii="Arial" w:hAnsi="Arial" w:cs="Arial"/>
                                    <w:b/>
                                  </w:rPr>
                                </w:pPr>
                                <w:r w:rsidRPr="000F60DC">
                                  <w:rPr>
                                    <w:rFonts w:ascii="Arial" w:hAnsi="Arial" w:cs="Arial"/>
                                    <w:b/>
                                  </w:rPr>
                                  <w:t>4 g</w:t>
                                </w:r>
                                <w:r>
                                  <w:rPr>
                                    <w:rFonts w:ascii="Arial" w:hAnsi="Arial" w:cs="Arial"/>
                                    <w:b/>
                                  </w:rPr>
                                  <w:t xml:space="preserve"> -</w:t>
                                </w:r>
                                <w:r w:rsidRPr="000F60DC">
                                  <w:rPr>
                                    <w:rFonts w:ascii="Arial" w:hAnsi="Arial" w:cs="Arial"/>
                                    <w:b/>
                                  </w:rPr>
                                  <w:t xml:space="preserve"> IV </w:t>
                                </w:r>
                              </w:p>
                              <w:p w:rsidR="009C4445" w:rsidRPr="000F60DC" w:rsidRDefault="009C4445" w:rsidP="009C4445">
                                <w:pPr>
                                  <w:spacing w:after="0" w:line="240" w:lineRule="auto"/>
                                  <w:jc w:val="center"/>
                                  <w:rPr>
                                    <w:rFonts w:ascii="Arial" w:hAnsi="Arial" w:cs="Arial"/>
                                    <w:sz w:val="20"/>
                                  </w:rPr>
                                </w:pPr>
                                <w:r w:rsidRPr="000F60DC">
                                  <w:rPr>
                                    <w:rFonts w:ascii="Arial" w:hAnsi="Arial" w:cs="Arial"/>
                                    <w:sz w:val="20"/>
                                  </w:rPr>
                                  <w:t>(Pasar en 10-15 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adro de texto 2"/>
                          <wps:cNvSpPr txBox="1">
                            <a:spLocks noChangeArrowheads="1"/>
                          </wps:cNvSpPr>
                          <wps:spPr bwMode="auto">
                            <a:xfrm>
                              <a:off x="676893" y="225631"/>
                              <a:ext cx="1257300" cy="279400"/>
                            </a:xfrm>
                            <a:prstGeom prst="rect">
                              <a:avLst/>
                            </a:prstGeom>
                            <a:noFill/>
                            <a:ln w="9525">
                              <a:noFill/>
                              <a:miter lim="800000"/>
                              <a:headEnd/>
                              <a:tailEnd/>
                            </a:ln>
                          </wps:spPr>
                          <wps:txbx>
                            <w:txbxContent>
                              <w:p w:rsidR="009C4445" w:rsidRPr="000F60DC" w:rsidRDefault="009C4445" w:rsidP="009C4445">
                                <w:pPr>
                                  <w:jc w:val="center"/>
                                  <w:rPr>
                                    <w:b/>
                                    <w:sz w:val="28"/>
                                  </w:rPr>
                                </w:pPr>
                                <w:r w:rsidRPr="000F60DC">
                                  <w:rPr>
                                    <w:b/>
                                    <w:sz w:val="28"/>
                                  </w:rPr>
                                  <w:t>REGIMEN IV:</w:t>
                                </w:r>
                              </w:p>
                            </w:txbxContent>
                          </wps:txbx>
                          <wps:bodyPr rot="0" vert="horz" wrap="square" lIns="91440" tIns="45720" rIns="91440" bIns="45720" anchor="ctr" anchorCtr="0">
                            <a:noAutofit/>
                          </wps:bodyPr>
                        </wps:wsp>
                        <wps:wsp>
                          <wps:cNvPr id="10" name="Rectángulo 10"/>
                          <wps:cNvSpPr/>
                          <wps:spPr>
                            <a:xfrm>
                              <a:off x="617517" y="1567543"/>
                              <a:ext cx="1397000" cy="571500"/>
                            </a:xfrm>
                            <a:prstGeom prst="rect">
                              <a:avLst/>
                            </a:prstGeom>
                          </wps:spPr>
                          <wps:style>
                            <a:lnRef idx="0">
                              <a:schemeClr val="accent1"/>
                            </a:lnRef>
                            <a:fillRef idx="1002">
                              <a:schemeClr val="dk2"/>
                            </a:fillRef>
                            <a:effectRef idx="3">
                              <a:schemeClr val="accent1"/>
                            </a:effectRef>
                            <a:fontRef idx="minor">
                              <a:schemeClr val="lt1"/>
                            </a:fontRef>
                          </wps:style>
                          <wps:txbx>
                            <w:txbxContent>
                              <w:p w:rsidR="009C4445" w:rsidRPr="000F60DC" w:rsidRDefault="009C4445" w:rsidP="009C4445">
                                <w:pPr>
                                  <w:spacing w:after="0"/>
                                  <w:jc w:val="center"/>
                                  <w:rPr>
                                    <w:rFonts w:ascii="Arial" w:hAnsi="Arial" w:cs="Arial"/>
                                    <w:b/>
                                    <w:sz w:val="24"/>
                                  </w:rPr>
                                </w:pPr>
                                <w:r w:rsidRPr="000F60DC">
                                  <w:rPr>
                                    <w:rFonts w:ascii="Arial" w:hAnsi="Arial" w:cs="Arial"/>
                                    <w:b/>
                                    <w:sz w:val="24"/>
                                  </w:rPr>
                                  <w:t xml:space="preserve">1 g/h </w:t>
                                </w:r>
                              </w:p>
                              <w:p w:rsidR="009C4445" w:rsidRPr="000F60DC" w:rsidRDefault="009C4445" w:rsidP="009C4445">
                                <w:pPr>
                                  <w:spacing w:after="0"/>
                                  <w:jc w:val="center"/>
                                  <w:rPr>
                                    <w:rFonts w:ascii="Arial" w:hAnsi="Arial" w:cs="Arial"/>
                                    <w:sz w:val="18"/>
                                  </w:rPr>
                                </w:pPr>
                                <w:r w:rsidRPr="000F60DC">
                                  <w:rPr>
                                    <w:rFonts w:ascii="Arial" w:hAnsi="Arial" w:cs="Arial"/>
                                    <w:sz w:val="18"/>
                                  </w:rPr>
                                  <w:t>(En infusión por 24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echa abajo 11"/>
                          <wps:cNvSpPr/>
                          <wps:spPr>
                            <a:xfrm>
                              <a:off x="1235034" y="1199408"/>
                              <a:ext cx="111833" cy="30918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2220686" y="546265"/>
                              <a:ext cx="1397000" cy="571500"/>
                            </a:xfrm>
                            <a:prstGeom prst="rect">
                              <a:avLst/>
                            </a:prstGeom>
                          </wps:spPr>
                          <wps:style>
                            <a:lnRef idx="0">
                              <a:schemeClr val="accent1"/>
                            </a:lnRef>
                            <a:fillRef idx="1002">
                              <a:schemeClr val="dk2"/>
                            </a:fillRef>
                            <a:effectRef idx="3">
                              <a:schemeClr val="accent1"/>
                            </a:effectRef>
                            <a:fontRef idx="minor">
                              <a:schemeClr val="lt1"/>
                            </a:fontRef>
                          </wps:style>
                          <wps:txbx>
                            <w:txbxContent>
                              <w:p w:rsidR="009C4445" w:rsidRPr="000F60DC" w:rsidRDefault="009C4445" w:rsidP="009C4445">
                                <w:pPr>
                                  <w:spacing w:after="0" w:line="240" w:lineRule="auto"/>
                                  <w:jc w:val="center"/>
                                  <w:rPr>
                                    <w:rFonts w:ascii="Arial" w:hAnsi="Arial" w:cs="Arial"/>
                                    <w:b/>
                                  </w:rPr>
                                </w:pPr>
                                <w:r w:rsidRPr="000F60DC">
                                  <w:rPr>
                                    <w:rFonts w:ascii="Arial" w:hAnsi="Arial" w:cs="Arial"/>
                                    <w:b/>
                                  </w:rPr>
                                  <w:t xml:space="preserve">4 g IV </w:t>
                                </w:r>
                              </w:p>
                              <w:p w:rsidR="009C4445" w:rsidRPr="000F60DC" w:rsidRDefault="009C4445" w:rsidP="009C4445">
                                <w:pPr>
                                  <w:spacing w:after="0" w:line="240" w:lineRule="auto"/>
                                  <w:jc w:val="center"/>
                                  <w:rPr>
                                    <w:rFonts w:ascii="Arial" w:hAnsi="Arial" w:cs="Arial"/>
                                    <w:sz w:val="20"/>
                                  </w:rPr>
                                </w:pPr>
                                <w:r w:rsidRPr="000F60DC">
                                  <w:rPr>
                                    <w:rFonts w:ascii="Arial" w:hAnsi="Arial" w:cs="Arial"/>
                                    <w:sz w:val="20"/>
                                  </w:rPr>
                                  <w:t>(Pasar en 10-15 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3906982" y="546265"/>
                              <a:ext cx="1397000" cy="571500"/>
                            </a:xfrm>
                            <a:prstGeom prst="rect">
                              <a:avLst/>
                            </a:prstGeom>
                          </wps:spPr>
                          <wps:style>
                            <a:lnRef idx="0">
                              <a:schemeClr val="accent1"/>
                            </a:lnRef>
                            <a:fillRef idx="1002">
                              <a:schemeClr val="dk2"/>
                            </a:fillRef>
                            <a:effectRef idx="3">
                              <a:schemeClr val="accent1"/>
                            </a:effectRef>
                            <a:fontRef idx="minor">
                              <a:schemeClr val="lt1"/>
                            </a:fontRef>
                          </wps:style>
                          <wps:txbx>
                            <w:txbxContent>
                              <w:p w:rsidR="009C4445" w:rsidRPr="000F60DC" w:rsidRDefault="009C4445" w:rsidP="009C4445">
                                <w:pPr>
                                  <w:spacing w:after="0"/>
                                  <w:jc w:val="center"/>
                                  <w:rPr>
                                    <w:rFonts w:ascii="Arial" w:hAnsi="Arial" w:cs="Arial"/>
                                    <w:b/>
                                    <w:sz w:val="24"/>
                                    <w:szCs w:val="24"/>
                                  </w:rPr>
                                </w:pPr>
                                <w:r w:rsidRPr="000F60DC">
                                  <w:rPr>
                                    <w:rFonts w:ascii="Arial" w:hAnsi="Arial" w:cs="Arial"/>
                                    <w:b/>
                                    <w:sz w:val="24"/>
                                    <w:szCs w:val="24"/>
                                  </w:rPr>
                                  <w:t xml:space="preserve">10 g IM </w:t>
                                </w:r>
                              </w:p>
                              <w:p w:rsidR="009C4445" w:rsidRPr="000F60DC" w:rsidRDefault="009C4445" w:rsidP="009C4445">
                                <w:pPr>
                                  <w:spacing w:after="0"/>
                                  <w:jc w:val="center"/>
                                  <w:rPr>
                                    <w:sz w:val="18"/>
                                  </w:rPr>
                                </w:pPr>
                                <w:r w:rsidRPr="000F60DC">
                                  <w:rPr>
                                    <w:rFonts w:ascii="Arial" w:hAnsi="Arial" w:cs="Arial"/>
                                    <w:sz w:val="20"/>
                                    <w:szCs w:val="24"/>
                                  </w:rPr>
                                  <w:t>(5 g en cada glúteo)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ruz 14"/>
                          <wps:cNvSpPr/>
                          <wps:spPr>
                            <a:xfrm>
                              <a:off x="3681351" y="760021"/>
                              <a:ext cx="161290" cy="161290"/>
                            </a:xfrm>
                            <a:prstGeom prst="plus">
                              <a:avLst>
                                <a:gd name="adj" fmla="val 3834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echa abajo 15"/>
                          <wps:cNvSpPr/>
                          <wps:spPr>
                            <a:xfrm>
                              <a:off x="3716977" y="1199408"/>
                              <a:ext cx="111760" cy="3086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3075709" y="1567543"/>
                              <a:ext cx="1397000" cy="571500"/>
                            </a:xfrm>
                            <a:prstGeom prst="rect">
                              <a:avLst/>
                            </a:prstGeom>
                          </wps:spPr>
                          <wps:style>
                            <a:lnRef idx="0">
                              <a:schemeClr val="accent1"/>
                            </a:lnRef>
                            <a:fillRef idx="1002">
                              <a:schemeClr val="dk2"/>
                            </a:fillRef>
                            <a:effectRef idx="3">
                              <a:schemeClr val="accent1"/>
                            </a:effectRef>
                            <a:fontRef idx="minor">
                              <a:schemeClr val="lt1"/>
                            </a:fontRef>
                          </wps:style>
                          <wps:txbx>
                            <w:txbxContent>
                              <w:p w:rsidR="009C4445" w:rsidRPr="000F60DC" w:rsidRDefault="009C4445" w:rsidP="009C4445">
                                <w:pPr>
                                  <w:spacing w:after="0"/>
                                  <w:jc w:val="center"/>
                                  <w:rPr>
                                    <w:rFonts w:ascii="Arial" w:hAnsi="Arial" w:cs="Arial"/>
                                    <w:b/>
                                    <w:lang w:val="pt-BR"/>
                                  </w:rPr>
                                </w:pPr>
                                <w:r w:rsidRPr="000F60DC">
                                  <w:rPr>
                                    <w:rFonts w:ascii="Arial" w:hAnsi="Arial" w:cs="Arial"/>
                                    <w:b/>
                                    <w:lang w:val="pt-BR"/>
                                  </w:rPr>
                                  <w:t>5 g IM cada 4 h</w:t>
                                </w:r>
                              </w:p>
                              <w:p w:rsidR="009C4445" w:rsidRPr="000F60DC" w:rsidRDefault="009C4445" w:rsidP="009C4445">
                                <w:pPr>
                                  <w:spacing w:after="0"/>
                                  <w:jc w:val="center"/>
                                  <w:rPr>
                                    <w:rFonts w:ascii="Arial" w:hAnsi="Arial" w:cs="Arial"/>
                                    <w:sz w:val="20"/>
                                    <w:lang w:val="pt-BR"/>
                                  </w:rPr>
                                </w:pPr>
                                <w:r>
                                  <w:rPr>
                                    <w:rFonts w:ascii="Arial" w:hAnsi="Arial" w:cs="Arial"/>
                                    <w:sz w:val="20"/>
                                    <w:lang w:val="pt-BR"/>
                                  </w:rPr>
                                  <w:t>(Alternando el</w:t>
                                </w:r>
                                <w:r w:rsidRPr="000F60DC">
                                  <w:rPr>
                                    <w:rFonts w:ascii="Arial" w:hAnsi="Arial" w:cs="Arial"/>
                                    <w:sz w:val="20"/>
                                    <w:lang w:val="pt-BR"/>
                                  </w:rPr>
                                  <w:t xml:space="preserve"> glúteo)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uadro de texto 2"/>
                          <wps:cNvSpPr txBox="1">
                            <a:spLocks noChangeArrowheads="1"/>
                          </wps:cNvSpPr>
                          <wps:spPr bwMode="auto">
                            <a:xfrm>
                              <a:off x="3123210" y="225631"/>
                              <a:ext cx="1257300" cy="279400"/>
                            </a:xfrm>
                            <a:prstGeom prst="rect">
                              <a:avLst/>
                            </a:prstGeom>
                            <a:noFill/>
                            <a:ln w="9525">
                              <a:noFill/>
                              <a:miter lim="800000"/>
                              <a:headEnd/>
                              <a:tailEnd/>
                            </a:ln>
                          </wps:spPr>
                          <wps:txbx>
                            <w:txbxContent>
                              <w:p w:rsidR="009C4445" w:rsidRPr="000F60DC" w:rsidRDefault="009C4445" w:rsidP="009C4445">
                                <w:pPr>
                                  <w:jc w:val="center"/>
                                  <w:rPr>
                                    <w:b/>
                                    <w:sz w:val="28"/>
                                  </w:rPr>
                                </w:pPr>
                                <w:r w:rsidRPr="000F60DC">
                                  <w:rPr>
                                    <w:b/>
                                    <w:sz w:val="28"/>
                                  </w:rPr>
                                  <w:t>REGIMEN IM:</w:t>
                                </w:r>
                              </w:p>
                            </w:txbxContent>
                          </wps:txbx>
                          <wps:bodyPr rot="0" vert="horz" wrap="square" lIns="91440" tIns="45720" rIns="91440" bIns="45720" anchor="ctr" anchorCtr="0">
                            <a:noAutofit/>
                          </wps:bodyPr>
                        </wps:wsp>
                        <wps:wsp>
                          <wps:cNvPr id="18" name="Cuadro de texto 2"/>
                          <wps:cNvSpPr txBox="1">
                            <a:spLocks noChangeArrowheads="1"/>
                          </wps:cNvSpPr>
                          <wps:spPr bwMode="auto">
                            <a:xfrm>
                              <a:off x="130629" y="665018"/>
                              <a:ext cx="391795" cy="357505"/>
                            </a:xfrm>
                            <a:prstGeom prst="rect">
                              <a:avLst/>
                            </a:prstGeom>
                            <a:noFill/>
                            <a:ln w="9525">
                              <a:noFill/>
                              <a:miter lim="800000"/>
                              <a:headEnd/>
                              <a:tailEnd/>
                            </a:ln>
                          </wps:spPr>
                          <wps:txbx>
                            <w:txbxContent>
                              <w:p w:rsidR="009C4445" w:rsidRPr="00D671F7" w:rsidRDefault="009C4445" w:rsidP="009C4445">
                                <w:pPr>
                                  <w:jc w:val="center"/>
                                  <w:rPr>
                                    <w:b/>
                                    <w:sz w:val="36"/>
                                    <w:vertAlign w:val="subscript"/>
                                  </w:rPr>
                                </w:pPr>
                                <w:r w:rsidRPr="00D671F7">
                                  <w:rPr>
                                    <w:b/>
                                    <w:sz w:val="36"/>
                                  </w:rPr>
                                  <w:t>D</w:t>
                                </w:r>
                                <w:r w:rsidRPr="00D671F7">
                                  <w:rPr>
                                    <w:b/>
                                    <w:sz w:val="36"/>
                                    <w:vertAlign w:val="subscript"/>
                                  </w:rPr>
                                  <w:t>i</w:t>
                                </w:r>
                              </w:p>
                            </w:txbxContent>
                          </wps:txbx>
                          <wps:bodyPr rot="0" vert="horz" wrap="square" lIns="91440" tIns="45720" rIns="91440" bIns="45720" anchor="ctr" anchorCtr="0">
                            <a:noAutofit/>
                          </wps:bodyPr>
                        </wps:wsp>
                        <wps:wsp>
                          <wps:cNvPr id="19" name="Cuadro de texto 2"/>
                          <wps:cNvSpPr txBox="1">
                            <a:spLocks noChangeArrowheads="1"/>
                          </wps:cNvSpPr>
                          <wps:spPr bwMode="auto">
                            <a:xfrm>
                              <a:off x="130629" y="1686296"/>
                              <a:ext cx="498475" cy="357505"/>
                            </a:xfrm>
                            <a:prstGeom prst="rect">
                              <a:avLst/>
                            </a:prstGeom>
                            <a:noFill/>
                            <a:ln w="9525">
                              <a:noFill/>
                              <a:miter lim="800000"/>
                              <a:headEnd/>
                              <a:tailEnd/>
                            </a:ln>
                          </wps:spPr>
                          <wps:txbx>
                            <w:txbxContent>
                              <w:p w:rsidR="009C4445" w:rsidRPr="00D671F7" w:rsidRDefault="009C4445" w:rsidP="009C4445">
                                <w:pPr>
                                  <w:jc w:val="center"/>
                                  <w:rPr>
                                    <w:b/>
                                    <w:sz w:val="36"/>
                                    <w:vertAlign w:val="subscript"/>
                                  </w:rPr>
                                </w:pPr>
                                <w:r w:rsidRPr="00D671F7">
                                  <w:rPr>
                                    <w:b/>
                                    <w:sz w:val="36"/>
                                  </w:rPr>
                                  <w:t>D</w:t>
                                </w:r>
                                <w:r>
                                  <w:rPr>
                                    <w:b/>
                                    <w:sz w:val="36"/>
                                    <w:vertAlign w:val="subscript"/>
                                  </w:rPr>
                                  <w:t>m</w:t>
                                </w:r>
                              </w:p>
                            </w:txbxContent>
                          </wps:txbx>
                          <wps:bodyPr rot="0" vert="horz" wrap="square" lIns="91440" tIns="45720" rIns="91440" bIns="45720" anchor="ctr" anchorCtr="0">
                            <a:noAutofit/>
                          </wps:bodyPr>
                        </wps:wsp>
                        <wps:wsp>
                          <wps:cNvPr id="20" name="Rectángulo 20"/>
                          <wps:cNvSpPr/>
                          <wps:spPr>
                            <a:xfrm>
                              <a:off x="0" y="0"/>
                              <a:ext cx="5581403" cy="2458192"/>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Cuadro de texto 22"/>
                        <wps:cNvSpPr txBox="1"/>
                        <wps:spPr>
                          <a:xfrm>
                            <a:off x="0" y="2505075"/>
                            <a:ext cx="5581015" cy="586638"/>
                          </a:xfrm>
                          <a:prstGeom prst="rect">
                            <a:avLst/>
                          </a:prstGeom>
                          <a:solidFill>
                            <a:prstClr val="white"/>
                          </a:solidFill>
                          <a:ln>
                            <a:noFill/>
                          </a:ln>
                          <a:effectLst/>
                        </wps:spPr>
                        <wps:txbx>
                          <w:txbxContent>
                            <w:p w:rsidR="009C4445" w:rsidRPr="009C4445" w:rsidRDefault="009C4445" w:rsidP="009C4445">
                              <w:pPr>
                                <w:pStyle w:val="Descripcin"/>
                                <w:spacing w:line="480" w:lineRule="auto"/>
                                <w:rPr>
                                  <w:rFonts w:ascii="Times New Roman" w:hAnsi="Times New Roman" w:cs="Times New Roman"/>
                                  <w:i w:val="0"/>
                                  <w:noProof/>
                                  <w:color w:val="auto"/>
                                  <w:sz w:val="36"/>
                                  <w:szCs w:val="24"/>
                                </w:rPr>
                              </w:pPr>
                              <w:bookmarkStart w:id="1" w:name="_Ref432895055"/>
                              <w:r w:rsidRPr="009C4445">
                                <w:rPr>
                                  <w:rFonts w:ascii="Times New Roman" w:hAnsi="Times New Roman" w:cs="Times New Roman"/>
                                  <w:b/>
                                  <w:i w:val="0"/>
                                  <w:color w:val="auto"/>
                                  <w:sz w:val="24"/>
                                </w:rPr>
                                <w:t xml:space="preserve">FIgura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3</w:t>
                              </w:r>
                              <w:r w:rsidRPr="009C4445">
                                <w:rPr>
                                  <w:rFonts w:ascii="Times New Roman" w:hAnsi="Times New Roman" w:cs="Times New Roman"/>
                                  <w:b/>
                                  <w:i w:val="0"/>
                                  <w:color w:val="auto"/>
                                  <w:sz w:val="24"/>
                                </w:rPr>
                                <w:fldChar w:fldCharType="end"/>
                              </w:r>
                              <w:bookmarkEnd w:id="1"/>
                              <w:r w:rsidRPr="009C4445">
                                <w:rPr>
                                  <w:rFonts w:ascii="Times New Roman" w:hAnsi="Times New Roman" w:cs="Times New Roman"/>
                                  <w:b/>
                                  <w:i w:val="0"/>
                                  <w:color w:val="auto"/>
                                  <w:sz w:val="24"/>
                                </w:rPr>
                                <w:t>. Regímenes de sulfato de magnesio para el manejo de preeclampsia y eclampsia.</w:t>
                              </w:r>
                              <w:r w:rsidRPr="009C4445">
                                <w:rPr>
                                  <w:rFonts w:ascii="Times New Roman" w:hAnsi="Times New Roman" w:cs="Times New Roman"/>
                                  <w:i w:val="0"/>
                                  <w:color w:val="auto"/>
                                  <w:sz w:val="24"/>
                                </w:rPr>
                                <w:t xml:space="preserve"> </w:t>
                              </w:r>
                              <w:r w:rsidRPr="009C4445">
                                <w:rPr>
                                  <w:rFonts w:ascii="Times New Roman" w:hAnsi="Times New Roman" w:cs="Times New Roman"/>
                                  <w:color w:val="auto"/>
                                  <w:sz w:val="24"/>
                                </w:rPr>
                                <w:t>D</w:t>
                              </w:r>
                              <w:r w:rsidRPr="009C4445">
                                <w:rPr>
                                  <w:rFonts w:ascii="Times New Roman" w:hAnsi="Times New Roman" w:cs="Times New Roman"/>
                                  <w:color w:val="auto"/>
                                  <w:sz w:val="24"/>
                                  <w:vertAlign w:val="subscript"/>
                                </w:rPr>
                                <w:t>i</w:t>
                              </w:r>
                              <w:r w:rsidRPr="009C4445">
                                <w:rPr>
                                  <w:rFonts w:ascii="Times New Roman" w:hAnsi="Times New Roman" w:cs="Times New Roman"/>
                                  <w:i w:val="0"/>
                                  <w:color w:val="auto"/>
                                  <w:sz w:val="24"/>
                                </w:rPr>
                                <w:t xml:space="preserve">, dosis inicial; </w:t>
                              </w:r>
                              <w:r w:rsidRPr="009C4445">
                                <w:rPr>
                                  <w:rFonts w:ascii="Times New Roman" w:hAnsi="Times New Roman" w:cs="Times New Roman"/>
                                  <w:color w:val="auto"/>
                                  <w:sz w:val="24"/>
                                </w:rPr>
                                <w:t>D</w:t>
                              </w:r>
                              <w:r w:rsidRPr="009C4445">
                                <w:rPr>
                                  <w:rFonts w:ascii="Times New Roman" w:hAnsi="Times New Roman" w:cs="Times New Roman"/>
                                  <w:color w:val="auto"/>
                                  <w:sz w:val="24"/>
                                  <w:vertAlign w:val="subscript"/>
                                </w:rPr>
                                <w:t>m</w:t>
                              </w:r>
                              <w:r w:rsidRPr="009C4445">
                                <w:rPr>
                                  <w:rFonts w:ascii="Times New Roman" w:hAnsi="Times New Roman" w:cs="Times New Roman"/>
                                  <w:i w:val="0"/>
                                  <w:color w:val="auto"/>
                                  <w:sz w:val="24"/>
                                </w:rPr>
                                <w:t>, dosis de mantenimiento.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5741F" id="Grupo 21" o:spid="_x0000_s1032" style="position:absolute;margin-left:-.2pt;margin-top:22.6pt;width:453.45pt;height:262.2pt;z-index:251664384;mso-position-horizontal-relative:margin;mso-width-relative:margin;mso-height-relative:margin" coordsize="55810,3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">
                <v:group id="Grupo 7" o:spid="_x0000_s1033" style="position:absolute;width:55810;height:24580" coordsize="55814,24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ángulo 8" o:spid="_x0000_s1034" style="position:absolute;left:6175;top:5462;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VaMEA&#10;AADaAAAADwAAAGRycy9kb3ducmV2LnhtbERPTWvCQBC9C/6HZQpexGzaQ5U0qxSLpUWwVK3nITsm&#10;wexMyK4a/333IHh8vO980btGXajztbCB5yQFRVyIrbk0sN+tJjNQPiBbbITJwI08LObDQY6ZlSv/&#10;0mUbShVD2GdooAqhzbT2RUUOfSItceSO0jkMEXalth1eY7hr9EuavmqHNceGCltaVlSctmdnQMvH&#10;t2zG0q+Pn+vpfndbFT+HP2NGT/37G6hAfXiI7+4vayBujVfiDd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FVWjBAAAA2gAAAA8AAAAAAAAAAAAAAAAAmAIAAGRycy9kb3du&#10;cmV2LnhtbFBLBQYAAAAABAAEAPUAAACGAwAAAAA=&#10;" fillcolor="#4a5c74 [3058]" stroked="f">
                    <v:shadow on="t" color="black" opacity="41287f" offset="0,1.5pt"/>
                    <v:textbox>
                      <w:txbxContent>
                        <w:p w:rsidR="009C4445" w:rsidRPr="000F60DC" w:rsidRDefault="009C4445" w:rsidP="009C4445">
                          <w:pPr>
                            <w:spacing w:after="0" w:line="240" w:lineRule="auto"/>
                            <w:jc w:val="center"/>
                            <w:rPr>
                              <w:rFonts w:ascii="Arial" w:hAnsi="Arial" w:cs="Arial"/>
                              <w:b/>
                            </w:rPr>
                          </w:pPr>
                          <w:r w:rsidRPr="000F60DC">
                            <w:rPr>
                              <w:rFonts w:ascii="Arial" w:hAnsi="Arial" w:cs="Arial"/>
                              <w:b/>
                            </w:rPr>
                            <w:t>4 g</w:t>
                          </w:r>
                          <w:r>
                            <w:rPr>
                              <w:rFonts w:ascii="Arial" w:hAnsi="Arial" w:cs="Arial"/>
                              <w:b/>
                            </w:rPr>
                            <w:t xml:space="preserve"> -</w:t>
                          </w:r>
                          <w:r w:rsidRPr="000F60DC">
                            <w:rPr>
                              <w:rFonts w:ascii="Arial" w:hAnsi="Arial" w:cs="Arial"/>
                              <w:b/>
                            </w:rPr>
                            <w:t xml:space="preserve"> IV </w:t>
                          </w:r>
                        </w:p>
                        <w:p w:rsidR="009C4445" w:rsidRPr="000F60DC" w:rsidRDefault="009C4445" w:rsidP="009C4445">
                          <w:pPr>
                            <w:spacing w:after="0" w:line="240" w:lineRule="auto"/>
                            <w:jc w:val="center"/>
                            <w:rPr>
                              <w:rFonts w:ascii="Arial" w:hAnsi="Arial" w:cs="Arial"/>
                              <w:sz w:val="20"/>
                            </w:rPr>
                          </w:pPr>
                          <w:r w:rsidRPr="000F60DC">
                            <w:rPr>
                              <w:rFonts w:ascii="Arial" w:hAnsi="Arial" w:cs="Arial"/>
                              <w:sz w:val="20"/>
                            </w:rPr>
                            <w:t>(Pasar en 10-15 min)</w:t>
                          </w:r>
                        </w:p>
                      </w:txbxContent>
                    </v:textbox>
                  </v:rect>
                  <v:shape id="Cuadro de texto 2" o:spid="_x0000_s1035" type="#_x0000_t202" style="position:absolute;left:6768;top:2256;width:12573;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9C4445" w:rsidRPr="000F60DC" w:rsidRDefault="009C4445" w:rsidP="009C4445">
                          <w:pPr>
                            <w:jc w:val="center"/>
                            <w:rPr>
                              <w:b/>
                              <w:sz w:val="28"/>
                            </w:rPr>
                          </w:pPr>
                          <w:r w:rsidRPr="000F60DC">
                            <w:rPr>
                              <w:b/>
                              <w:sz w:val="28"/>
                            </w:rPr>
                            <w:t>REGIMEN IV:</w:t>
                          </w:r>
                        </w:p>
                      </w:txbxContent>
                    </v:textbox>
                  </v:shape>
                  <v:rect id="Rectángulo 10" o:spid="_x0000_s1036" style="position:absolute;left:6175;top:15675;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2asUA&#10;AADbAAAADwAAAGRycy9kb3ducmV2LnhtbESPzWrDQAyE74W+w6JAL6VZt4e0ONmE0JLSEmjI71l4&#10;FdvEKxnvNnHePjoUepOY0cynyawPjTlTF2thB8/DDAxxIb7m0sFuu3h6AxMTssdGmBxcKcJsen83&#10;wdzLhdd03qTSaAjHHB1UKbW5tbGoKGAcSkus2lG6gEnXrrS+w4uGh8a+ZNnIBqxZGyps6b2i4rT5&#10;DQ6sfHzLz6P0y+Pn8nW3vS6K1WHv3MOgn4/BJOrTv/nv+ssrvtLrLzq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ZqxQAAANsAAAAPAAAAAAAAAAAAAAAAAJgCAABkcnMv&#10;ZG93bnJldi54bWxQSwUGAAAAAAQABAD1AAAAigMAAAAA&#10;" fillcolor="#4a5c74 [3058]" stroked="f">
                    <v:shadow on="t" color="black" opacity="41287f" offset="0,1.5pt"/>
                    <v:textbox>
                      <w:txbxContent>
                        <w:p w:rsidR="009C4445" w:rsidRPr="000F60DC" w:rsidRDefault="009C4445" w:rsidP="009C4445">
                          <w:pPr>
                            <w:spacing w:after="0"/>
                            <w:jc w:val="center"/>
                            <w:rPr>
                              <w:rFonts w:ascii="Arial" w:hAnsi="Arial" w:cs="Arial"/>
                              <w:b/>
                              <w:sz w:val="24"/>
                            </w:rPr>
                          </w:pPr>
                          <w:r w:rsidRPr="000F60DC">
                            <w:rPr>
                              <w:rFonts w:ascii="Arial" w:hAnsi="Arial" w:cs="Arial"/>
                              <w:b/>
                              <w:sz w:val="24"/>
                            </w:rPr>
                            <w:t xml:space="preserve">1 g/h </w:t>
                          </w:r>
                        </w:p>
                        <w:p w:rsidR="009C4445" w:rsidRPr="000F60DC" w:rsidRDefault="009C4445" w:rsidP="009C4445">
                          <w:pPr>
                            <w:spacing w:after="0"/>
                            <w:jc w:val="center"/>
                            <w:rPr>
                              <w:rFonts w:ascii="Arial" w:hAnsi="Arial" w:cs="Arial"/>
                              <w:sz w:val="18"/>
                            </w:rPr>
                          </w:pPr>
                          <w:r w:rsidRPr="000F60DC">
                            <w:rPr>
                              <w:rFonts w:ascii="Arial" w:hAnsi="Arial" w:cs="Arial"/>
                              <w:sz w:val="18"/>
                            </w:rPr>
                            <w:t>(En infusión por 24 h)</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37" type="#_x0000_t67" style="position:absolute;left:12350;top:11994;width:1118;height:3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2jcEA&#10;AADbAAAADwAAAGRycy9kb3ducmV2LnhtbERPTWvCQBC9C/6HZYRexGwsRSR1FSktNPTUGNrrmJ1m&#10;g9nZNLua9N93BcHbPN7nbHajbcWFet84VrBMUhDEldMN1wrKw9tiDcIHZI2tY1LwRx522+lkg5l2&#10;A3/SpQi1iCHsM1RgQugyKX1lyKJPXEccuR/XWwwR9rXUPQ4x3LbyMU1X0mLDscFgRy+GqlNxtgq+&#10;6vH3+PqdmnyODZ6fZP6BZa7Uw2zcP4MINIa7+OZ+13H+Eq6/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o3BAAAA2wAAAA8AAAAAAAAAAAAAAAAAmAIAAGRycy9kb3du&#10;cmV2LnhtbFBLBQYAAAAABAAEAPUAAACGAwAAAAA=&#10;" adj="17694" fillcolor="black [3200]" strokecolor="black [1600]" strokeweight="1pt"/>
                  <v:rect id="Rectángulo 12" o:spid="_x0000_s1038" style="position:absolute;left:22206;top:5462;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NhsIA&#10;AADbAAAADwAAAGRycy9kb3ducmV2LnhtbERPS2vCQBC+F/oflhG8FLOph1aiq0iLYhFa6us8ZCcP&#10;zM6E7Krx33cLhd7m43vObNG7Rl2p87WwgeckBUWci625NHDYr0YTUD4gW2yEycCdPCzmjw8zzKzc&#10;+Juuu1CqGMI+QwNVCG2mtc8rcugTaYkjV0jnMETYldp2eIvhrtHjNH3RDmuODRW29FZRft5dnAEt&#10;7x/y+ST9tlhvXw/7+yr/Oh2NGQ765RRUoD78i//cGxvnj+H3l3iAn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k2GwgAAANsAAAAPAAAAAAAAAAAAAAAAAJgCAABkcnMvZG93&#10;bnJldi54bWxQSwUGAAAAAAQABAD1AAAAhwMAAAAA&#10;" fillcolor="#4a5c74 [3058]" stroked="f">
                    <v:shadow on="t" color="black" opacity="41287f" offset="0,1.5pt"/>
                    <v:textbox>
                      <w:txbxContent>
                        <w:p w:rsidR="009C4445" w:rsidRPr="000F60DC" w:rsidRDefault="009C4445" w:rsidP="009C4445">
                          <w:pPr>
                            <w:spacing w:after="0" w:line="240" w:lineRule="auto"/>
                            <w:jc w:val="center"/>
                            <w:rPr>
                              <w:rFonts w:ascii="Arial" w:hAnsi="Arial" w:cs="Arial"/>
                              <w:b/>
                            </w:rPr>
                          </w:pPr>
                          <w:r w:rsidRPr="000F60DC">
                            <w:rPr>
                              <w:rFonts w:ascii="Arial" w:hAnsi="Arial" w:cs="Arial"/>
                              <w:b/>
                            </w:rPr>
                            <w:t xml:space="preserve">4 g IV </w:t>
                          </w:r>
                        </w:p>
                        <w:p w:rsidR="009C4445" w:rsidRPr="000F60DC" w:rsidRDefault="009C4445" w:rsidP="009C4445">
                          <w:pPr>
                            <w:spacing w:after="0" w:line="240" w:lineRule="auto"/>
                            <w:jc w:val="center"/>
                            <w:rPr>
                              <w:rFonts w:ascii="Arial" w:hAnsi="Arial" w:cs="Arial"/>
                              <w:sz w:val="20"/>
                            </w:rPr>
                          </w:pPr>
                          <w:r w:rsidRPr="000F60DC">
                            <w:rPr>
                              <w:rFonts w:ascii="Arial" w:hAnsi="Arial" w:cs="Arial"/>
                              <w:sz w:val="20"/>
                            </w:rPr>
                            <w:t>(Pasar en 10-15 min)</w:t>
                          </w:r>
                        </w:p>
                      </w:txbxContent>
                    </v:textbox>
                  </v:rect>
                  <v:rect id="Rectángulo 13" o:spid="_x0000_s1039" style="position:absolute;left:39069;top:5462;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oHcIA&#10;AADbAAAADwAAAGRycy9kb3ducmV2LnhtbERPTWvCQBC9C/6HZQpeSt1owZbUVUpFqQhK1fY8ZMck&#10;mJ0J2VXjv3eFgrd5vM8ZT1tXqTM1vhQ2MOgnoIgzsSXnBva7+cs7KB+QLVbCZOBKHqaTbmeMqZUL&#10;/9B5G3IVQ9inaKAIoU619llBDn1fauLIHaRxGCJscm0bvMRwV+lhkoy0w5JjQ4E1fRWUHbcnZ0DL&#10;bCnrZ2lXh8Xqbb+7zrPN368xvaf28wNUoDY8xP/ubxvnv8L9l3iAn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ugdwgAAANsAAAAPAAAAAAAAAAAAAAAAAJgCAABkcnMvZG93&#10;bnJldi54bWxQSwUGAAAAAAQABAD1AAAAhwMAAAAA&#10;" fillcolor="#4a5c74 [3058]" stroked="f">
                    <v:shadow on="t" color="black" opacity="41287f" offset="0,1.5pt"/>
                    <v:textbox>
                      <w:txbxContent>
                        <w:p w:rsidR="009C4445" w:rsidRPr="000F60DC" w:rsidRDefault="009C4445" w:rsidP="009C4445">
                          <w:pPr>
                            <w:spacing w:after="0"/>
                            <w:jc w:val="center"/>
                            <w:rPr>
                              <w:rFonts w:ascii="Arial" w:hAnsi="Arial" w:cs="Arial"/>
                              <w:b/>
                              <w:sz w:val="24"/>
                              <w:szCs w:val="24"/>
                            </w:rPr>
                          </w:pPr>
                          <w:r w:rsidRPr="000F60DC">
                            <w:rPr>
                              <w:rFonts w:ascii="Arial" w:hAnsi="Arial" w:cs="Arial"/>
                              <w:b/>
                              <w:sz w:val="24"/>
                              <w:szCs w:val="24"/>
                            </w:rPr>
                            <w:t xml:space="preserve">10 g IM </w:t>
                          </w:r>
                        </w:p>
                        <w:p w:rsidR="009C4445" w:rsidRPr="000F60DC" w:rsidRDefault="009C4445" w:rsidP="009C4445">
                          <w:pPr>
                            <w:spacing w:after="0"/>
                            <w:jc w:val="center"/>
                            <w:rPr>
                              <w:sz w:val="18"/>
                            </w:rPr>
                          </w:pPr>
                          <w:r w:rsidRPr="000F60DC">
                            <w:rPr>
                              <w:rFonts w:ascii="Arial" w:hAnsi="Arial" w:cs="Arial"/>
                              <w:sz w:val="20"/>
                              <w:szCs w:val="24"/>
                            </w:rPr>
                            <w:t>(5 g en cada glúteo)</w:t>
                          </w: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4" o:spid="_x0000_s1040" type="#_x0000_t11" style="position:absolute;left:36813;top:7600;width:1613;height:1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o8MA&#10;AADbAAAADwAAAGRycy9kb3ducmV2LnhtbERPTWvCQBC9F/wPywi91Y1Wio2uQSRChSJUpechOyYx&#10;2dmQ3WiaX98VCr3N433OKulNLW7UutKygukkAkGcWV1yruB82r0sQDiPrLG2TAp+yEGyHj2tMNb2&#10;zl90O/pchBB2MSoovG9iKV1WkEE3sQ1x4C62NegDbHOpW7yHcFPLWRS9SYMlh4YCG9oWlFXHzijY&#10;b+qqS7d82L/adPh8/77OF8Og1PO43yxBeOr9v/jP/aHD/Dk8fg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To8MAAADbAAAADwAAAAAAAAAAAAAAAACYAgAAZHJzL2Rv&#10;d25yZXYueG1sUEsFBgAAAAAEAAQA9QAAAIgDAAAAAA==&#10;" adj="8283" fillcolor="black [3200]" strokecolor="black [1600]" strokeweight="1pt"/>
                  <v:shape id="Flecha abajo 15" o:spid="_x0000_s1041" type="#_x0000_t67" style="position:absolute;left:37169;top:11994;width:1118;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DcMA&#10;AADbAAAADwAAAGRycy9kb3ducmV2LnhtbERP22oCMRB9F/yHMELfalalKlujtMVSEW3x8gHDZrpZ&#10;3Ey2Sarbfn0jFHybw7nObNHaWpzJh8qxgkE/A0FcOF1xqeB4eL2fgggRWWPtmBT8UIDFvNuZYa7d&#10;hXd03sdSpBAOOSowMTa5lKEwZDH0XUOcuE/nLcYEfSm1x0sKt7UcZtlYWqw4NRhs6MVQcdp/WwUj&#10;/bUp1sO1P76vfpdv293zR5wYpe567dMjiEhtvIn/3Sud5j/A9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FDcMAAADbAAAADwAAAAAAAAAAAAAAAACYAgAAZHJzL2Rv&#10;d25yZXYueG1sUEsFBgAAAAAEAAQA9QAAAIgDAAAAAA==&#10;" adj="17689" fillcolor="black [3200]" strokecolor="black [1600]" strokeweight="1pt"/>
                  <v:rect id="Rectángulo 16" o:spid="_x0000_s1042" style="position:absolute;left:30757;top:15675;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LhcEA&#10;AADbAAAADwAAAGRycy9kb3ducmV2LnhtbERPS2vCQBC+F/wPyxR6kbppD1qiqxSLRREUn+chOybB&#10;7EzIbjX+e1cQepuP7zmjSesqdaHGl8IGPnoJKOJMbMm5gf1u9v4Fygdki5UwGbiRh8m48zLC1MqV&#10;N3TZhlzFEPYpGihCqFOtfVaQQ9+TmjhyJ2kchgibXNsGrzHcVfozSfraYcmxocCapgVl5+2fM6Dl&#10;ZyGrrrTL0+9ysN/dZtn6eDDm7bX9HoIK1IZ/8dM9t3F+Hx6/xAP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VS4XBAAAA2wAAAA8AAAAAAAAAAAAAAAAAmAIAAGRycy9kb3du&#10;cmV2LnhtbFBLBQYAAAAABAAEAPUAAACGAwAAAAA=&#10;" fillcolor="#4a5c74 [3058]" stroked="f">
                    <v:shadow on="t" color="black" opacity="41287f" offset="0,1.5pt"/>
                    <v:textbox>
                      <w:txbxContent>
                        <w:p w:rsidR="009C4445" w:rsidRPr="000F60DC" w:rsidRDefault="009C4445" w:rsidP="009C4445">
                          <w:pPr>
                            <w:spacing w:after="0"/>
                            <w:jc w:val="center"/>
                            <w:rPr>
                              <w:rFonts w:ascii="Arial" w:hAnsi="Arial" w:cs="Arial"/>
                              <w:b/>
                              <w:lang w:val="pt-BR"/>
                            </w:rPr>
                          </w:pPr>
                          <w:r w:rsidRPr="000F60DC">
                            <w:rPr>
                              <w:rFonts w:ascii="Arial" w:hAnsi="Arial" w:cs="Arial"/>
                              <w:b/>
                              <w:lang w:val="pt-BR"/>
                            </w:rPr>
                            <w:t>5 g IM cada 4 h</w:t>
                          </w:r>
                        </w:p>
                        <w:p w:rsidR="009C4445" w:rsidRPr="000F60DC" w:rsidRDefault="009C4445" w:rsidP="009C4445">
                          <w:pPr>
                            <w:spacing w:after="0"/>
                            <w:jc w:val="center"/>
                            <w:rPr>
                              <w:rFonts w:ascii="Arial" w:hAnsi="Arial" w:cs="Arial"/>
                              <w:sz w:val="20"/>
                              <w:lang w:val="pt-BR"/>
                            </w:rPr>
                          </w:pPr>
                          <w:r>
                            <w:rPr>
                              <w:rFonts w:ascii="Arial" w:hAnsi="Arial" w:cs="Arial"/>
                              <w:sz w:val="20"/>
                              <w:lang w:val="pt-BR"/>
                            </w:rPr>
                            <w:t xml:space="preserve">(Alternando </w:t>
                          </w:r>
                          <w:proofErr w:type="spellStart"/>
                          <w:r>
                            <w:rPr>
                              <w:rFonts w:ascii="Arial" w:hAnsi="Arial" w:cs="Arial"/>
                              <w:sz w:val="20"/>
                              <w:lang w:val="pt-BR"/>
                            </w:rPr>
                            <w:t>el</w:t>
                          </w:r>
                          <w:proofErr w:type="spellEnd"/>
                          <w:r w:rsidRPr="000F60DC">
                            <w:rPr>
                              <w:rFonts w:ascii="Arial" w:hAnsi="Arial" w:cs="Arial"/>
                              <w:sz w:val="20"/>
                              <w:lang w:val="pt-BR"/>
                            </w:rPr>
                            <w:t xml:space="preserve"> glúteo) </w:t>
                          </w:r>
                        </w:p>
                      </w:txbxContent>
                    </v:textbox>
                  </v:rect>
                  <v:shape id="Cuadro de texto 2" o:spid="_x0000_s1043" type="#_x0000_t202" style="position:absolute;left:31232;top:2256;width:12573;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9C4445" w:rsidRPr="000F60DC" w:rsidRDefault="009C4445" w:rsidP="009C4445">
                          <w:pPr>
                            <w:jc w:val="center"/>
                            <w:rPr>
                              <w:b/>
                              <w:sz w:val="28"/>
                            </w:rPr>
                          </w:pPr>
                          <w:r w:rsidRPr="000F60DC">
                            <w:rPr>
                              <w:b/>
                              <w:sz w:val="28"/>
                            </w:rPr>
                            <w:t>REGIMEN IM:</w:t>
                          </w:r>
                        </w:p>
                      </w:txbxContent>
                    </v:textbox>
                  </v:shape>
                  <v:shape id="Cuadro de texto 2" o:spid="_x0000_s1044" type="#_x0000_t202" style="position:absolute;left:1306;top:6650;width:3918;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textbox>
                      <w:txbxContent>
                        <w:p w:rsidR="009C4445" w:rsidRPr="00D671F7" w:rsidRDefault="009C4445" w:rsidP="009C4445">
                          <w:pPr>
                            <w:jc w:val="center"/>
                            <w:rPr>
                              <w:b/>
                              <w:sz w:val="36"/>
                              <w:vertAlign w:val="subscript"/>
                            </w:rPr>
                          </w:pPr>
                          <w:r w:rsidRPr="00D671F7">
                            <w:rPr>
                              <w:b/>
                              <w:sz w:val="36"/>
                            </w:rPr>
                            <w:t>D</w:t>
                          </w:r>
                          <w:r w:rsidRPr="00D671F7">
                            <w:rPr>
                              <w:b/>
                              <w:sz w:val="36"/>
                              <w:vertAlign w:val="subscript"/>
                            </w:rPr>
                            <w:t>i</w:t>
                          </w:r>
                        </w:p>
                      </w:txbxContent>
                    </v:textbox>
                  </v:shape>
                  <v:shape id="Cuadro de texto 2" o:spid="_x0000_s1045" type="#_x0000_t202" style="position:absolute;left:1306;top:16862;width:4985;height:3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9C4445" w:rsidRPr="00D671F7" w:rsidRDefault="009C4445" w:rsidP="009C4445">
                          <w:pPr>
                            <w:jc w:val="center"/>
                            <w:rPr>
                              <w:b/>
                              <w:sz w:val="36"/>
                              <w:vertAlign w:val="subscript"/>
                            </w:rPr>
                          </w:pPr>
                          <w:r w:rsidRPr="00D671F7">
                            <w:rPr>
                              <w:b/>
                              <w:sz w:val="36"/>
                            </w:rPr>
                            <w:t>D</w:t>
                          </w:r>
                          <w:r>
                            <w:rPr>
                              <w:b/>
                              <w:sz w:val="36"/>
                              <w:vertAlign w:val="subscript"/>
                            </w:rPr>
                            <w:t>m</w:t>
                          </w:r>
                        </w:p>
                      </w:txbxContent>
                    </v:textbox>
                  </v:shape>
                  <v:rect id="Rectángulo 20" o:spid="_x0000_s1046" style="position:absolute;width:55814;height:24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Ij8AA&#10;AADbAAAADwAAAGRycy9kb3ducmV2LnhtbERPz2uDMBS+D/Y/hFfYbY0V2g5nlDJSaI+ru+z2MK8q&#10;mhdnMuv+++Yw6PHj+52Xix3ETJPvHCvYrBMQxLUzHTcKvqrj6xsIH5ANDo5JwR95KIvnpxwz4278&#10;SfMlNCKGsM9QQRvCmEnp65Ys+rUbiSN3dZPFEOHUSDPhLYbbQaZJspMWO44NLY700VLdX36tgsP5&#10;e6N323DS3V7/aD1UfukrpV5Wy+EdRKAlPMT/7pNRkMb18Uv8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kIj8AAAADbAAAADwAAAAAAAAAAAAAAAACYAgAAZHJzL2Rvd25y&#10;ZXYueG1sUEsFBgAAAAAEAAQA9QAAAIUDAAAAAA==&#10;" filled="f" strokecolor="black [3200]" strokeweight="1.5pt"/>
                </v:group>
                <v:shape id="Cuadro de texto 22" o:spid="_x0000_s1047" type="#_x0000_t202" style="position:absolute;top:25050;width:55810;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9C4445" w:rsidRPr="009C4445" w:rsidRDefault="009C4445" w:rsidP="009C4445">
                        <w:pPr>
                          <w:pStyle w:val="Descripcin"/>
                          <w:spacing w:line="480" w:lineRule="auto"/>
                          <w:rPr>
                            <w:rFonts w:ascii="Times New Roman" w:hAnsi="Times New Roman" w:cs="Times New Roman"/>
                            <w:i w:val="0"/>
                            <w:noProof/>
                            <w:color w:val="auto"/>
                            <w:sz w:val="36"/>
                            <w:szCs w:val="24"/>
                          </w:rPr>
                        </w:pPr>
                        <w:bookmarkStart w:id="3" w:name="_Ref432895055"/>
                        <w:proofErr w:type="spellStart"/>
                        <w:r w:rsidRPr="009C4445">
                          <w:rPr>
                            <w:rFonts w:ascii="Times New Roman" w:hAnsi="Times New Roman" w:cs="Times New Roman"/>
                            <w:b/>
                            <w:i w:val="0"/>
                            <w:color w:val="auto"/>
                            <w:sz w:val="24"/>
                          </w:rPr>
                          <w:t>FIgura</w:t>
                        </w:r>
                        <w:proofErr w:type="spellEnd"/>
                        <w:r w:rsidRPr="009C4445">
                          <w:rPr>
                            <w:rFonts w:ascii="Times New Roman" w:hAnsi="Times New Roman" w:cs="Times New Roman"/>
                            <w:b/>
                            <w:i w:val="0"/>
                            <w:color w:val="auto"/>
                            <w:sz w:val="24"/>
                          </w:rPr>
                          <w:t xml:space="preserve"> </w:t>
                        </w:r>
                        <w:r w:rsidRPr="009C4445">
                          <w:rPr>
                            <w:rFonts w:ascii="Times New Roman" w:hAnsi="Times New Roman" w:cs="Times New Roman"/>
                            <w:b/>
                            <w:i w:val="0"/>
                            <w:color w:val="auto"/>
                            <w:sz w:val="24"/>
                          </w:rPr>
                          <w:fldChar w:fldCharType="begin"/>
                        </w:r>
                        <w:r w:rsidRPr="009C4445">
                          <w:rPr>
                            <w:rFonts w:ascii="Times New Roman" w:hAnsi="Times New Roman" w:cs="Times New Roman"/>
                            <w:b/>
                            <w:i w:val="0"/>
                            <w:color w:val="auto"/>
                            <w:sz w:val="24"/>
                          </w:rPr>
                          <w:instrText xml:space="preserve"> SEQ Gráfico \* ARABIC </w:instrText>
                        </w:r>
                        <w:r w:rsidRPr="009C4445">
                          <w:rPr>
                            <w:rFonts w:ascii="Times New Roman" w:hAnsi="Times New Roman" w:cs="Times New Roman"/>
                            <w:b/>
                            <w:i w:val="0"/>
                            <w:color w:val="auto"/>
                            <w:sz w:val="24"/>
                          </w:rPr>
                          <w:fldChar w:fldCharType="separate"/>
                        </w:r>
                        <w:r w:rsidRPr="009C4445">
                          <w:rPr>
                            <w:rFonts w:ascii="Times New Roman" w:hAnsi="Times New Roman" w:cs="Times New Roman"/>
                            <w:b/>
                            <w:i w:val="0"/>
                            <w:noProof/>
                            <w:color w:val="auto"/>
                            <w:sz w:val="24"/>
                          </w:rPr>
                          <w:t>3</w:t>
                        </w:r>
                        <w:r w:rsidRPr="009C4445">
                          <w:rPr>
                            <w:rFonts w:ascii="Times New Roman" w:hAnsi="Times New Roman" w:cs="Times New Roman"/>
                            <w:b/>
                            <w:i w:val="0"/>
                            <w:color w:val="auto"/>
                            <w:sz w:val="24"/>
                          </w:rPr>
                          <w:fldChar w:fldCharType="end"/>
                        </w:r>
                        <w:bookmarkEnd w:id="3"/>
                        <w:r w:rsidRPr="009C4445">
                          <w:rPr>
                            <w:rFonts w:ascii="Times New Roman" w:hAnsi="Times New Roman" w:cs="Times New Roman"/>
                            <w:b/>
                            <w:i w:val="0"/>
                            <w:color w:val="auto"/>
                            <w:sz w:val="24"/>
                          </w:rPr>
                          <w:t>. Regímenes de sulfato de magnesio para el manejo de preeclampsia y eclampsia.</w:t>
                        </w:r>
                        <w:r w:rsidRPr="009C4445">
                          <w:rPr>
                            <w:rFonts w:ascii="Times New Roman" w:hAnsi="Times New Roman" w:cs="Times New Roman"/>
                            <w:i w:val="0"/>
                            <w:color w:val="auto"/>
                            <w:sz w:val="24"/>
                          </w:rPr>
                          <w:t xml:space="preserve"> </w:t>
                        </w:r>
                        <w:r w:rsidRPr="009C4445">
                          <w:rPr>
                            <w:rFonts w:ascii="Times New Roman" w:hAnsi="Times New Roman" w:cs="Times New Roman"/>
                            <w:color w:val="auto"/>
                            <w:sz w:val="24"/>
                          </w:rPr>
                          <w:t>D</w:t>
                        </w:r>
                        <w:r w:rsidRPr="009C4445">
                          <w:rPr>
                            <w:rFonts w:ascii="Times New Roman" w:hAnsi="Times New Roman" w:cs="Times New Roman"/>
                            <w:color w:val="auto"/>
                            <w:sz w:val="24"/>
                            <w:vertAlign w:val="subscript"/>
                          </w:rPr>
                          <w:t>i</w:t>
                        </w:r>
                        <w:r w:rsidRPr="009C4445">
                          <w:rPr>
                            <w:rFonts w:ascii="Times New Roman" w:hAnsi="Times New Roman" w:cs="Times New Roman"/>
                            <w:i w:val="0"/>
                            <w:color w:val="auto"/>
                            <w:sz w:val="24"/>
                          </w:rPr>
                          <w:t xml:space="preserve">, dosis inicial; </w:t>
                        </w:r>
                        <w:r w:rsidRPr="009C4445">
                          <w:rPr>
                            <w:rFonts w:ascii="Times New Roman" w:hAnsi="Times New Roman" w:cs="Times New Roman"/>
                            <w:color w:val="auto"/>
                            <w:sz w:val="24"/>
                          </w:rPr>
                          <w:t>D</w:t>
                        </w:r>
                        <w:r w:rsidRPr="009C4445">
                          <w:rPr>
                            <w:rFonts w:ascii="Times New Roman" w:hAnsi="Times New Roman" w:cs="Times New Roman"/>
                            <w:color w:val="auto"/>
                            <w:sz w:val="24"/>
                            <w:vertAlign w:val="subscript"/>
                          </w:rPr>
                          <w:t>m</w:t>
                        </w:r>
                        <w:r w:rsidRPr="009C4445">
                          <w:rPr>
                            <w:rFonts w:ascii="Times New Roman" w:hAnsi="Times New Roman" w:cs="Times New Roman"/>
                            <w:i w:val="0"/>
                            <w:color w:val="auto"/>
                            <w:sz w:val="24"/>
                          </w:rPr>
                          <w:t>, dosis de mantenimiento.</w:t>
                        </w:r>
                      </w:p>
                    </w:txbxContent>
                  </v:textbox>
                </v:shape>
                <w10:wrap type="topAndBottom" anchorx="margin"/>
              </v:group>
            </w:pict>
          </mc:Fallback>
        </mc:AlternateContent>
      </w:r>
    </w:p>
    <w:p w:rsidR="009C4445" w:rsidRPr="009C4445" w:rsidRDefault="009C4445" w:rsidP="009C4445"/>
    <w:p w:rsidR="009C4445" w:rsidRDefault="009C4445" w:rsidP="009C4445">
      <w:pPr>
        <w:spacing w:line="480" w:lineRule="auto"/>
        <w:rPr>
          <w:rFonts w:ascii="Times New Roman" w:hAnsi="Times New Roman" w:cs="Times New Roman"/>
          <w:b/>
          <w:sz w:val="24"/>
        </w:rPr>
      </w:pPr>
    </w:p>
    <w:p w:rsidR="009C4445" w:rsidRPr="009C4445" w:rsidRDefault="009C4445" w:rsidP="009C4445">
      <w:pPr>
        <w:spacing w:line="480" w:lineRule="auto"/>
        <w:rPr>
          <w:rFonts w:ascii="Times New Roman" w:hAnsi="Times New Roman" w:cs="Times New Roman"/>
          <w:b/>
          <w:sz w:val="24"/>
        </w:rPr>
      </w:pPr>
      <w:r>
        <w:rPr>
          <w:rFonts w:ascii="Times New Roman" w:hAnsi="Times New Roman" w:cs="Times New Roman"/>
          <w:b/>
          <w:sz w:val="24"/>
        </w:rPr>
        <w:t xml:space="preserve">Elaborado por: </w:t>
      </w:r>
      <w:r w:rsidR="002543BA">
        <w:rPr>
          <w:rFonts w:ascii="Times New Roman" w:hAnsi="Times New Roman" w:cs="Times New Roman"/>
          <w:sz w:val="24"/>
        </w:rPr>
        <w:t>Autor, 2015</w:t>
      </w:r>
      <w:r>
        <w:rPr>
          <w:rFonts w:ascii="Times New Roman" w:hAnsi="Times New Roman" w:cs="Times New Roman"/>
          <w:sz w:val="24"/>
        </w:rPr>
        <w:t xml:space="preserve"> </w:t>
      </w:r>
    </w:p>
    <w:p w:rsidR="009C4445" w:rsidRPr="009C4445" w:rsidRDefault="009C4445" w:rsidP="009C4445"/>
    <w:p w:rsidR="009C4445" w:rsidRPr="009C4445" w:rsidRDefault="009C4445" w:rsidP="009C4445"/>
    <w:p w:rsidR="009C4445" w:rsidRPr="009C4445" w:rsidRDefault="009C4445" w:rsidP="009C4445"/>
    <w:p w:rsidR="009C4445" w:rsidRPr="009C4445" w:rsidRDefault="009C4445" w:rsidP="009C4445"/>
    <w:p w:rsidR="009C4445" w:rsidRPr="009C4445" w:rsidRDefault="009C4445" w:rsidP="009C4445"/>
    <w:p w:rsidR="009C4445" w:rsidRPr="009C4445" w:rsidRDefault="009C4445" w:rsidP="009C4445"/>
    <w:p w:rsidR="009C4445" w:rsidRPr="009C4445" w:rsidRDefault="009C4445" w:rsidP="009C4445"/>
    <w:p w:rsidR="00892FA1" w:rsidRDefault="00892FA1" w:rsidP="009C4445"/>
    <w:p w:rsidR="00892FA1" w:rsidRDefault="00892FA1">
      <w:r>
        <w:br w:type="page"/>
      </w:r>
    </w:p>
    <w:tbl>
      <w:tblPr>
        <w:tblStyle w:val="Cuadrculadetablaclara"/>
        <w:tblW w:w="807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46"/>
        <w:gridCol w:w="1685"/>
        <w:gridCol w:w="1276"/>
        <w:gridCol w:w="2268"/>
      </w:tblGrid>
      <w:tr w:rsidR="00892FA1" w:rsidRPr="00892FA1" w:rsidTr="00BF0A79">
        <w:trPr>
          <w:jc w:val="center"/>
        </w:trPr>
        <w:tc>
          <w:tcPr>
            <w:tcW w:w="2846" w:type="dxa"/>
            <w:vAlign w:val="center"/>
          </w:tcPr>
          <w:p w:rsidR="00892FA1" w:rsidRPr="00892FA1" w:rsidRDefault="00892FA1" w:rsidP="00657976">
            <w:pPr>
              <w:jc w:val="center"/>
              <w:rPr>
                <w:rFonts w:ascii="Times New Roman" w:hAnsi="Times New Roman" w:cs="Times New Roman"/>
                <w:sz w:val="24"/>
                <w:szCs w:val="24"/>
              </w:rPr>
            </w:pPr>
          </w:p>
        </w:tc>
        <w:tc>
          <w:tcPr>
            <w:tcW w:w="1685"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Sulfato de Magnesio</w:t>
            </w:r>
          </w:p>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(n=5055)</w:t>
            </w:r>
          </w:p>
        </w:tc>
        <w:tc>
          <w:tcPr>
            <w:tcW w:w="1276"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Placebo</w:t>
            </w:r>
          </w:p>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(n=5055)</w:t>
            </w:r>
          </w:p>
        </w:tc>
        <w:tc>
          <w:tcPr>
            <w:tcW w:w="2268"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Riesgo Relativo</w:t>
            </w:r>
          </w:p>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(95 % IC)</w:t>
            </w: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b/>
                <w:sz w:val="24"/>
                <w:szCs w:val="24"/>
              </w:rPr>
            </w:pPr>
            <w:r w:rsidRPr="00892FA1">
              <w:rPr>
                <w:rFonts w:ascii="Times New Roman" w:hAnsi="Times New Roman" w:cs="Times New Roman"/>
                <w:b/>
                <w:sz w:val="24"/>
                <w:szCs w:val="24"/>
              </w:rPr>
              <w:t>ECLAMPSIA</w:t>
            </w:r>
          </w:p>
        </w:tc>
        <w:tc>
          <w:tcPr>
            <w:tcW w:w="1685"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40 (0,8 %)</w:t>
            </w:r>
          </w:p>
        </w:tc>
        <w:tc>
          <w:tcPr>
            <w:tcW w:w="1276"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96 (1,9 %)</w:t>
            </w:r>
          </w:p>
        </w:tc>
        <w:tc>
          <w:tcPr>
            <w:tcW w:w="2268"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0,42 (0,29 – 0,60)</w:t>
            </w: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sz w:val="24"/>
                <w:szCs w:val="24"/>
              </w:rPr>
            </w:pPr>
            <w:r w:rsidRPr="00892FA1">
              <w:rPr>
                <w:rFonts w:ascii="Times New Roman" w:hAnsi="Times New Roman" w:cs="Times New Roman"/>
                <w:sz w:val="24"/>
                <w:szCs w:val="24"/>
              </w:rPr>
              <w:t>Desconocida</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4 (0,08 %)</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3 (0,06 %)</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sz w:val="24"/>
                <w:szCs w:val="24"/>
              </w:rPr>
            </w:pPr>
            <w:r w:rsidRPr="00892FA1">
              <w:rPr>
                <w:rFonts w:ascii="Times New Roman" w:hAnsi="Times New Roman" w:cs="Times New Roman"/>
                <w:sz w:val="24"/>
                <w:szCs w:val="24"/>
              </w:rPr>
              <w:t>Número de convulsiones</w:t>
            </w:r>
          </w:p>
        </w:tc>
        <w:tc>
          <w:tcPr>
            <w:tcW w:w="1685" w:type="dxa"/>
          </w:tcPr>
          <w:p w:rsidR="00892FA1" w:rsidRPr="00892FA1" w:rsidRDefault="00892FA1" w:rsidP="00657976">
            <w:pPr>
              <w:jc w:val="center"/>
              <w:rPr>
                <w:rFonts w:ascii="Times New Roman" w:hAnsi="Times New Roman" w:cs="Times New Roman"/>
                <w:sz w:val="24"/>
                <w:szCs w:val="24"/>
              </w:rPr>
            </w:pPr>
          </w:p>
        </w:tc>
        <w:tc>
          <w:tcPr>
            <w:tcW w:w="1276" w:type="dxa"/>
          </w:tcPr>
          <w:p w:rsidR="00892FA1" w:rsidRPr="00892FA1" w:rsidRDefault="00892FA1" w:rsidP="00657976">
            <w:pPr>
              <w:jc w:val="center"/>
              <w:rPr>
                <w:rFonts w:ascii="Times New Roman" w:hAnsi="Times New Roman" w:cs="Times New Roman"/>
                <w:sz w:val="24"/>
                <w:szCs w:val="24"/>
              </w:rPr>
            </w:pP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1</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27</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63</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2</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10</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24</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3</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7</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≥4</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Desconocido</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0</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b/>
                <w:sz w:val="24"/>
                <w:szCs w:val="24"/>
              </w:rPr>
            </w:pPr>
            <w:r w:rsidRPr="00892FA1">
              <w:rPr>
                <w:rFonts w:ascii="Times New Roman" w:hAnsi="Times New Roman" w:cs="Times New Roman"/>
                <w:b/>
                <w:sz w:val="24"/>
                <w:szCs w:val="24"/>
              </w:rPr>
              <w:t>MUERTE MATERNA</w:t>
            </w:r>
          </w:p>
        </w:tc>
        <w:tc>
          <w:tcPr>
            <w:tcW w:w="1685"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11 (0,2 %)</w:t>
            </w:r>
          </w:p>
        </w:tc>
        <w:tc>
          <w:tcPr>
            <w:tcW w:w="1276"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20 (0,4 %)</w:t>
            </w:r>
          </w:p>
        </w:tc>
        <w:tc>
          <w:tcPr>
            <w:tcW w:w="2268" w:type="dxa"/>
          </w:tcPr>
          <w:p w:rsidR="00892FA1" w:rsidRPr="00892FA1" w:rsidRDefault="00892FA1" w:rsidP="00657976">
            <w:pPr>
              <w:jc w:val="center"/>
              <w:rPr>
                <w:rFonts w:ascii="Times New Roman" w:hAnsi="Times New Roman" w:cs="Times New Roman"/>
                <w:b/>
                <w:sz w:val="24"/>
                <w:szCs w:val="24"/>
              </w:rPr>
            </w:pPr>
            <w:r w:rsidRPr="00892FA1">
              <w:rPr>
                <w:rFonts w:ascii="Times New Roman" w:hAnsi="Times New Roman" w:cs="Times New Roman"/>
                <w:b/>
                <w:sz w:val="24"/>
                <w:szCs w:val="24"/>
              </w:rPr>
              <w:t>0,55 (0,26 – 1,14)</w:t>
            </w: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sz w:val="24"/>
                <w:szCs w:val="24"/>
              </w:rPr>
            </w:pPr>
            <w:r w:rsidRPr="00892FA1">
              <w:rPr>
                <w:rFonts w:ascii="Times New Roman" w:hAnsi="Times New Roman" w:cs="Times New Roman"/>
                <w:sz w:val="24"/>
                <w:szCs w:val="24"/>
              </w:rPr>
              <w:t>Desconocida</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 (0,04 %)</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 (0,04 %)</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rPr>
                <w:rFonts w:ascii="Times New Roman" w:hAnsi="Times New Roman" w:cs="Times New Roman"/>
                <w:sz w:val="24"/>
                <w:szCs w:val="24"/>
              </w:rPr>
            </w:pPr>
            <w:r w:rsidRPr="00892FA1">
              <w:rPr>
                <w:rFonts w:ascii="Times New Roman" w:hAnsi="Times New Roman" w:cs="Times New Roman"/>
                <w:sz w:val="24"/>
                <w:szCs w:val="24"/>
              </w:rPr>
              <w:t>Causa de muerte</w:t>
            </w:r>
          </w:p>
        </w:tc>
        <w:tc>
          <w:tcPr>
            <w:tcW w:w="1685" w:type="dxa"/>
          </w:tcPr>
          <w:p w:rsidR="00892FA1" w:rsidRPr="00892FA1" w:rsidRDefault="00892FA1" w:rsidP="00657976">
            <w:pPr>
              <w:jc w:val="center"/>
              <w:rPr>
                <w:rFonts w:ascii="Times New Roman" w:hAnsi="Times New Roman" w:cs="Times New Roman"/>
                <w:sz w:val="24"/>
                <w:szCs w:val="24"/>
              </w:rPr>
            </w:pPr>
          </w:p>
        </w:tc>
        <w:tc>
          <w:tcPr>
            <w:tcW w:w="1276" w:type="dxa"/>
          </w:tcPr>
          <w:p w:rsidR="00892FA1" w:rsidRPr="00892FA1" w:rsidRDefault="00892FA1" w:rsidP="00657976">
            <w:pPr>
              <w:jc w:val="center"/>
              <w:rPr>
                <w:rFonts w:ascii="Times New Roman" w:hAnsi="Times New Roman" w:cs="Times New Roman"/>
                <w:sz w:val="24"/>
                <w:szCs w:val="24"/>
              </w:rPr>
            </w:pP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Paro o falla cardiaca</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4</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6</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ACV</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3</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Eclampsia/Preeclampsia</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Anemia/Hemorragia Postparto</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 xml:space="preserve">Muerte anestésica </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0</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Falla respiratoria o neumonía</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1</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Falla Renal</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0</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3</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Embolismo Pulmonar</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0</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3</w:t>
            </w:r>
          </w:p>
        </w:tc>
        <w:tc>
          <w:tcPr>
            <w:tcW w:w="2268" w:type="dxa"/>
          </w:tcPr>
          <w:p w:rsidR="00892FA1" w:rsidRPr="00892FA1" w:rsidRDefault="00892FA1" w:rsidP="00657976">
            <w:pPr>
              <w:jc w:val="center"/>
              <w:rPr>
                <w:rFonts w:ascii="Times New Roman" w:hAnsi="Times New Roman" w:cs="Times New Roman"/>
                <w:sz w:val="24"/>
                <w:szCs w:val="24"/>
              </w:rPr>
            </w:pPr>
          </w:p>
        </w:tc>
      </w:tr>
      <w:tr w:rsidR="00892FA1" w:rsidRPr="00892FA1" w:rsidTr="00BF0A79">
        <w:trPr>
          <w:jc w:val="center"/>
        </w:trPr>
        <w:tc>
          <w:tcPr>
            <w:tcW w:w="2846" w:type="dxa"/>
          </w:tcPr>
          <w:p w:rsidR="00892FA1" w:rsidRPr="00892FA1" w:rsidRDefault="00892FA1" w:rsidP="00657976">
            <w:pPr>
              <w:ind w:left="284"/>
              <w:rPr>
                <w:rFonts w:ascii="Times New Roman" w:hAnsi="Times New Roman" w:cs="Times New Roman"/>
                <w:sz w:val="24"/>
                <w:szCs w:val="24"/>
              </w:rPr>
            </w:pPr>
            <w:r w:rsidRPr="00892FA1">
              <w:rPr>
                <w:rFonts w:ascii="Times New Roman" w:hAnsi="Times New Roman" w:cs="Times New Roman"/>
                <w:sz w:val="24"/>
                <w:szCs w:val="24"/>
              </w:rPr>
              <w:t>Infección</w:t>
            </w:r>
          </w:p>
        </w:tc>
        <w:tc>
          <w:tcPr>
            <w:tcW w:w="1685"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0</w:t>
            </w:r>
          </w:p>
        </w:tc>
        <w:tc>
          <w:tcPr>
            <w:tcW w:w="1276" w:type="dxa"/>
          </w:tcPr>
          <w:p w:rsidR="00892FA1" w:rsidRPr="00892FA1" w:rsidRDefault="00892FA1" w:rsidP="00657976">
            <w:pPr>
              <w:jc w:val="center"/>
              <w:rPr>
                <w:rFonts w:ascii="Times New Roman" w:hAnsi="Times New Roman" w:cs="Times New Roman"/>
                <w:sz w:val="24"/>
                <w:szCs w:val="24"/>
              </w:rPr>
            </w:pPr>
            <w:r w:rsidRPr="00892FA1">
              <w:rPr>
                <w:rFonts w:ascii="Times New Roman" w:hAnsi="Times New Roman" w:cs="Times New Roman"/>
                <w:sz w:val="24"/>
                <w:szCs w:val="24"/>
              </w:rPr>
              <w:t>2</w:t>
            </w:r>
          </w:p>
        </w:tc>
        <w:tc>
          <w:tcPr>
            <w:tcW w:w="2268" w:type="dxa"/>
          </w:tcPr>
          <w:p w:rsidR="00892FA1" w:rsidRPr="00892FA1" w:rsidRDefault="00892FA1" w:rsidP="00657976">
            <w:pPr>
              <w:jc w:val="center"/>
              <w:rPr>
                <w:rFonts w:ascii="Times New Roman" w:hAnsi="Times New Roman" w:cs="Times New Roman"/>
                <w:sz w:val="24"/>
                <w:szCs w:val="24"/>
              </w:rPr>
            </w:pPr>
          </w:p>
        </w:tc>
      </w:tr>
    </w:tbl>
    <w:p w:rsidR="00892FA1" w:rsidRDefault="00892FA1" w:rsidP="009C4445">
      <w:pPr>
        <w:rPr>
          <w:rFonts w:ascii="Times New Roman" w:hAnsi="Times New Roman" w:cs="Times New Roman"/>
          <w:b/>
          <w:i/>
          <w:sz w:val="24"/>
          <w:szCs w:val="24"/>
        </w:rPr>
      </w:pPr>
      <w:bookmarkStart w:id="2" w:name="_Ref430283602"/>
    </w:p>
    <w:p w:rsidR="009C4445" w:rsidRPr="00892FA1" w:rsidRDefault="00892FA1" w:rsidP="00892FA1">
      <w:pPr>
        <w:spacing w:line="480" w:lineRule="auto"/>
        <w:rPr>
          <w:rFonts w:ascii="Times New Roman" w:hAnsi="Times New Roman" w:cs="Times New Roman"/>
          <w:sz w:val="24"/>
          <w:szCs w:val="24"/>
        </w:rPr>
      </w:pPr>
      <w:r w:rsidRPr="00892FA1">
        <w:rPr>
          <w:rFonts w:ascii="Times New Roman" w:hAnsi="Times New Roman" w:cs="Times New Roman"/>
          <w:b/>
          <w:sz w:val="24"/>
          <w:szCs w:val="24"/>
        </w:rPr>
        <w:t xml:space="preserve">Tabla </w:t>
      </w:r>
      <w:r w:rsidRPr="00892FA1">
        <w:rPr>
          <w:rFonts w:ascii="Times New Roman" w:hAnsi="Times New Roman" w:cs="Times New Roman"/>
          <w:b/>
          <w:sz w:val="24"/>
          <w:szCs w:val="24"/>
        </w:rPr>
        <w:fldChar w:fldCharType="begin"/>
      </w:r>
      <w:r w:rsidRPr="00892FA1">
        <w:rPr>
          <w:rFonts w:ascii="Times New Roman" w:hAnsi="Times New Roman" w:cs="Times New Roman"/>
          <w:b/>
          <w:sz w:val="24"/>
          <w:szCs w:val="24"/>
        </w:rPr>
        <w:instrText xml:space="preserve"> SEQ Tabla \* ARABIC </w:instrText>
      </w:r>
      <w:r w:rsidRPr="00892FA1">
        <w:rPr>
          <w:rFonts w:ascii="Times New Roman" w:hAnsi="Times New Roman" w:cs="Times New Roman"/>
          <w:b/>
          <w:sz w:val="24"/>
          <w:szCs w:val="24"/>
        </w:rPr>
        <w:fldChar w:fldCharType="separate"/>
      </w:r>
      <w:r w:rsidRPr="00892FA1">
        <w:rPr>
          <w:rFonts w:ascii="Times New Roman" w:hAnsi="Times New Roman" w:cs="Times New Roman"/>
          <w:b/>
          <w:noProof/>
          <w:sz w:val="24"/>
          <w:szCs w:val="24"/>
        </w:rPr>
        <w:t>1</w:t>
      </w:r>
      <w:r w:rsidRPr="00892FA1">
        <w:rPr>
          <w:rFonts w:ascii="Times New Roman" w:hAnsi="Times New Roman" w:cs="Times New Roman"/>
          <w:b/>
          <w:noProof/>
          <w:sz w:val="24"/>
          <w:szCs w:val="24"/>
        </w:rPr>
        <w:fldChar w:fldCharType="end"/>
      </w:r>
      <w:bookmarkEnd w:id="2"/>
      <w:r w:rsidRPr="00892FA1">
        <w:rPr>
          <w:rFonts w:ascii="Times New Roman" w:hAnsi="Times New Roman" w:cs="Times New Roman"/>
          <w:b/>
          <w:sz w:val="24"/>
          <w:szCs w:val="24"/>
        </w:rPr>
        <w:t>. Eclampsia y muerte materna.</w:t>
      </w:r>
      <w:r w:rsidRPr="00892FA1">
        <w:rPr>
          <w:rFonts w:ascii="Times New Roman" w:hAnsi="Times New Roman" w:cs="Times New Roman"/>
          <w:i/>
          <w:sz w:val="24"/>
          <w:szCs w:val="24"/>
        </w:rPr>
        <w:t xml:space="preserve"> </w:t>
      </w:r>
      <w:r w:rsidRPr="00892FA1">
        <w:rPr>
          <w:rFonts w:ascii="Times New Roman" w:hAnsi="Times New Roman" w:cs="Times New Roman"/>
          <w:sz w:val="24"/>
          <w:szCs w:val="24"/>
        </w:rPr>
        <w:t>n: número de mujeres en el grupo. Tomado de: THE MAGPIE TRIAL</w:t>
      </w:r>
      <w:r w:rsidRPr="00892FA1">
        <w:rPr>
          <w:rFonts w:ascii="Times New Roman" w:hAnsi="Times New Roman" w:cs="Times New Roman"/>
          <w:sz w:val="24"/>
          <w:szCs w:val="24"/>
        </w:rPr>
        <w:fldChar w:fldCharType="begin" w:fldLock="1"/>
      </w:r>
      <w:r w:rsidRPr="00892FA1">
        <w:rPr>
          <w:rFonts w:ascii="Times New Roman" w:hAnsi="Times New Roman" w:cs="Times New Roman"/>
          <w:sz w:val="24"/>
          <w:szCs w:val="24"/>
        </w:rPr>
        <w:instrText>ADDIN CSL_CITATION { "citationItems" : [ { "id" : "ITEM-1", "itemData" : { "ISSN" : "0140-6736", "PMID" : "12057549", "abstract" : "BACKGROUND: Anticonvulsants are used for pre-eclampsia in the belief they prevent eclamptic convulsions, and so improve outcome. Evidence supported magnesium sulphate as the drug to evaluate. METHODS: Eligible women (n=10141) had not given birth or were 24 h or less postpartum; blood pressure of 140/90 mm Hg or more, and proteinuria of 1+ (30 mg/dL) or more; and there was clinical uncertainty about magnesium sulphate. Women were randomised in 33 countries to either magnesium sulphate (n=5071) or placebo (n=5070). Primary outcomes were eclampsia and, for women randomised before delivery, death of the baby. Follow up was until discharge from hospital after delivery. Analyses were by intention to treat. FINDINGS: Follow-up data were available for 10,110 (99.7%) women, 9992 (99%) of whom received the allocated treatment. 1201 of 4999 (24%) women given magnesium sulphate reported side-effects versus 228 of 4993 (5%) given placebo. Women allocated magnesium sulphate had a 58% lower risk of eclampsia (95% CI 40-71) than those allocated placebo (40, 0.8%, vs 96, 1.9%; 11 fewer women with eclampsia per 1000 women). Maternal mortality was also lower among women allocated magnesium sulphate (relative risk 0.55, 0.26-1.14). For women randomised before delivery, there was no clear difference in the risk of the baby dying (576, 12.7%, vs 558, 12.4%; relative risk 1.02, 99% CI 0.92-1.14). The only notable difference in maternal or neonatal morbidity was for placental abruption (relative risk 0.67, 99% CI 0.45-0.89). INTERPRETATION: Magnesium sulphate halves the risk of eclampsia, and probably reduces the risk of maternal death. There do not appear to be substantive harmful effects to mother or baby in the short term.", "author" : [ { "dropping-particle" : "", "family" : "Altman", "given" : "Douglas", "non-dropping-particle" : "", "parse-names" : false, "suffix" : "" }, { "dropping-particle" : "", "family" : "Carroli", "given" : "Guillermo", "non-dropping-particle" : "", "parse-names" : false, "suffix" : "" }, { "dropping-particle" : "", "family" : "Duley", "given" : "Lelia", "non-dropping-particle" : "", "parse-names" : false, "suffix" : "" }, { "dropping-particle" : "", "family" : "Farrell", "given" : "Barbara", "non-dropping-particle" : "", "parse-names" : false, "suffix" : "" }, { "dropping-particle" : "", "family" : "Moodley", "given" : "Jack", "non-dropping-particle" : "", "parse-names" : false, "suffix" : "" }, { "dropping-particle" : "", "family" : "Neilson", "given" : "James", "non-dropping-particle" : "", "parse-names" : false, "suffix" : "" }, { "dropping-particle" : "", "family" : "Smith", "given" : "David", "non-dropping-particle" : "", "parse-names" : false, "suffix" : "" } ], "container-title" : "Lancet", "id" : "ITEM-1", "issue" : "9321", "issued" : { "date-parts" : [ [ "2002" ] ] }, "page" : "1877-90", "title" : "Do women with pre-eclampsia, and their babies, benefit from magnesium sulphate? The Magpie Trial: a randomised placebo-controlled trial.", "type" : "article-journal", "volume" : "359" }, "uris" : [ "http://www.mendeley.com/documents/?uuid=8d804de0-e04a-4497-9765-dc0e97ac2443" ] } ], "mendeley" : { "formattedCitation" : "(12)", "plainTextFormattedCitation" : "(12)", "previouslyFormattedCitation" : "(12)" }, "properties" : { "noteIndex" : 0 }, "schema" : "https://github.com/citation-style-language/schema/raw/master/csl-citation.json" }</w:instrText>
      </w:r>
      <w:r w:rsidRPr="00892FA1">
        <w:rPr>
          <w:rFonts w:ascii="Times New Roman" w:hAnsi="Times New Roman" w:cs="Times New Roman"/>
          <w:sz w:val="24"/>
          <w:szCs w:val="24"/>
        </w:rPr>
        <w:fldChar w:fldCharType="separate"/>
      </w:r>
      <w:r w:rsidRPr="00892FA1">
        <w:rPr>
          <w:rFonts w:ascii="Times New Roman" w:hAnsi="Times New Roman" w:cs="Times New Roman"/>
          <w:noProof/>
          <w:sz w:val="24"/>
          <w:szCs w:val="24"/>
        </w:rPr>
        <w:t>(12)</w:t>
      </w:r>
      <w:r w:rsidRPr="00892FA1">
        <w:rPr>
          <w:rFonts w:ascii="Times New Roman" w:hAnsi="Times New Roman" w:cs="Times New Roman"/>
          <w:sz w:val="24"/>
          <w:szCs w:val="24"/>
        </w:rPr>
        <w:fldChar w:fldCharType="end"/>
      </w:r>
    </w:p>
    <w:p w:rsidR="009C4445" w:rsidRPr="009C4445" w:rsidRDefault="009C4445" w:rsidP="009C4445"/>
    <w:p w:rsidR="009C4445" w:rsidRPr="009C4445" w:rsidRDefault="009C4445" w:rsidP="009C4445"/>
    <w:p w:rsidR="009C4445" w:rsidRPr="009C4445" w:rsidRDefault="009C4445" w:rsidP="009C4445"/>
    <w:p w:rsidR="005B5F7A" w:rsidRDefault="005B5F7A" w:rsidP="009C4445"/>
    <w:p w:rsidR="005B5F7A" w:rsidRDefault="005B5F7A">
      <w:r>
        <w:br w:type="page"/>
      </w:r>
    </w:p>
    <w:tbl>
      <w:tblPr>
        <w:tblStyle w:val="Cuadrculadetablaclar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90"/>
        <w:gridCol w:w="1256"/>
        <w:gridCol w:w="1123"/>
        <w:gridCol w:w="1973"/>
      </w:tblGrid>
      <w:tr w:rsidR="005B5F7A" w:rsidRPr="005B5F7A" w:rsidTr="005B5F7A">
        <w:trPr>
          <w:trHeight w:val="397"/>
          <w:jc w:val="center"/>
        </w:trPr>
        <w:tc>
          <w:tcPr>
            <w:tcW w:w="1775" w:type="dxa"/>
            <w:vAlign w:val="center"/>
          </w:tcPr>
          <w:p w:rsidR="005B5F7A" w:rsidRPr="005B5F7A" w:rsidRDefault="005B5F7A" w:rsidP="00657976">
            <w:pPr>
              <w:jc w:val="center"/>
              <w:rPr>
                <w:rFonts w:ascii="Times New Roman" w:hAnsi="Times New Roman" w:cs="Times New Roman"/>
                <w:b/>
                <w:sz w:val="24"/>
                <w:szCs w:val="24"/>
              </w:rPr>
            </w:pPr>
            <w:r w:rsidRPr="005B5F7A">
              <w:rPr>
                <w:rFonts w:ascii="Times New Roman" w:hAnsi="Times New Roman" w:cs="Times New Roman"/>
                <w:b/>
                <w:sz w:val="24"/>
                <w:szCs w:val="24"/>
              </w:rPr>
              <w:lastRenderedPageBreak/>
              <w:t>Estudio</w:t>
            </w:r>
          </w:p>
        </w:tc>
        <w:tc>
          <w:tcPr>
            <w:tcW w:w="1256" w:type="dxa"/>
            <w:vAlign w:val="center"/>
          </w:tcPr>
          <w:p w:rsidR="005B5F7A" w:rsidRPr="005B5F7A" w:rsidRDefault="005B5F7A" w:rsidP="00657976">
            <w:pPr>
              <w:jc w:val="center"/>
              <w:rPr>
                <w:rFonts w:ascii="Times New Roman" w:hAnsi="Times New Roman" w:cs="Times New Roman"/>
                <w:b/>
                <w:sz w:val="24"/>
                <w:szCs w:val="24"/>
                <w:vertAlign w:val="subscript"/>
              </w:rPr>
            </w:pPr>
            <w:r w:rsidRPr="005B5F7A">
              <w:rPr>
                <w:rFonts w:ascii="Times New Roman" w:hAnsi="Times New Roman" w:cs="Times New Roman"/>
                <w:b/>
                <w:sz w:val="24"/>
                <w:szCs w:val="24"/>
              </w:rPr>
              <w:t>MgSO</w:t>
            </w:r>
            <w:r w:rsidRPr="005B5F7A">
              <w:rPr>
                <w:rFonts w:ascii="Times New Roman" w:hAnsi="Times New Roman" w:cs="Times New Roman"/>
                <w:b/>
                <w:sz w:val="24"/>
                <w:szCs w:val="24"/>
                <w:vertAlign w:val="subscript"/>
              </w:rPr>
              <w:t>4</w:t>
            </w:r>
          </w:p>
          <w:p w:rsidR="005B5F7A" w:rsidRPr="005B5F7A" w:rsidRDefault="005B5F7A" w:rsidP="00657976">
            <w:pPr>
              <w:jc w:val="center"/>
              <w:rPr>
                <w:rFonts w:ascii="Times New Roman" w:hAnsi="Times New Roman" w:cs="Times New Roman"/>
                <w:b/>
                <w:bCs/>
                <w:sz w:val="24"/>
                <w:szCs w:val="24"/>
                <w:vertAlign w:val="subscript"/>
              </w:rPr>
            </w:pPr>
            <w:r w:rsidRPr="005B5F7A">
              <w:rPr>
                <w:rFonts w:ascii="Times New Roman" w:hAnsi="Times New Roman" w:cs="Times New Roman"/>
                <w:b/>
                <w:sz w:val="24"/>
                <w:szCs w:val="24"/>
              </w:rPr>
              <w:t>n/N</w:t>
            </w:r>
          </w:p>
        </w:tc>
        <w:tc>
          <w:tcPr>
            <w:tcW w:w="1115" w:type="dxa"/>
            <w:vAlign w:val="center"/>
          </w:tcPr>
          <w:p w:rsidR="005B5F7A" w:rsidRPr="005B5F7A" w:rsidRDefault="005B5F7A" w:rsidP="00657976">
            <w:pPr>
              <w:jc w:val="center"/>
              <w:rPr>
                <w:rFonts w:ascii="Times New Roman" w:hAnsi="Times New Roman" w:cs="Times New Roman"/>
                <w:b/>
                <w:sz w:val="24"/>
                <w:szCs w:val="24"/>
              </w:rPr>
            </w:pPr>
            <w:r w:rsidRPr="005B5F7A">
              <w:rPr>
                <w:rFonts w:ascii="Times New Roman" w:hAnsi="Times New Roman" w:cs="Times New Roman"/>
                <w:b/>
                <w:sz w:val="24"/>
                <w:szCs w:val="24"/>
              </w:rPr>
              <w:t>Control</w:t>
            </w:r>
          </w:p>
          <w:p w:rsidR="005B5F7A" w:rsidRPr="005B5F7A" w:rsidRDefault="005B5F7A" w:rsidP="00657976">
            <w:pPr>
              <w:jc w:val="center"/>
              <w:rPr>
                <w:rFonts w:ascii="Times New Roman" w:hAnsi="Times New Roman" w:cs="Times New Roman"/>
                <w:b/>
                <w:sz w:val="24"/>
                <w:szCs w:val="24"/>
                <w:vertAlign w:val="subscript"/>
              </w:rPr>
            </w:pPr>
            <w:r w:rsidRPr="005B5F7A">
              <w:rPr>
                <w:rFonts w:ascii="Times New Roman" w:hAnsi="Times New Roman" w:cs="Times New Roman"/>
                <w:b/>
                <w:sz w:val="24"/>
                <w:szCs w:val="24"/>
              </w:rPr>
              <w:t>n/N</w:t>
            </w:r>
          </w:p>
        </w:tc>
        <w:tc>
          <w:tcPr>
            <w:tcW w:w="1973" w:type="dxa"/>
            <w:vAlign w:val="center"/>
          </w:tcPr>
          <w:p w:rsidR="005B5F7A" w:rsidRPr="005B5F7A" w:rsidRDefault="005B5F7A" w:rsidP="00657976">
            <w:pPr>
              <w:jc w:val="center"/>
              <w:rPr>
                <w:rFonts w:ascii="Times New Roman" w:hAnsi="Times New Roman" w:cs="Times New Roman"/>
                <w:b/>
                <w:sz w:val="24"/>
                <w:szCs w:val="24"/>
              </w:rPr>
            </w:pPr>
            <w:r w:rsidRPr="005B5F7A">
              <w:rPr>
                <w:rFonts w:ascii="Times New Roman" w:hAnsi="Times New Roman" w:cs="Times New Roman"/>
                <w:b/>
                <w:sz w:val="24"/>
                <w:szCs w:val="24"/>
              </w:rPr>
              <w:t>RR con IC 95 %</w:t>
            </w:r>
          </w:p>
        </w:tc>
      </w:tr>
      <w:tr w:rsidR="005B5F7A" w:rsidRPr="005B5F7A" w:rsidTr="005B5F7A">
        <w:trPr>
          <w:trHeight w:val="397"/>
          <w:jc w:val="center"/>
        </w:trPr>
        <w:tc>
          <w:tcPr>
            <w:tcW w:w="6119" w:type="dxa"/>
            <w:gridSpan w:val="4"/>
            <w:vAlign w:val="center"/>
          </w:tcPr>
          <w:p w:rsidR="005B5F7A" w:rsidRPr="005B5F7A" w:rsidRDefault="005B5F7A" w:rsidP="00657976">
            <w:pPr>
              <w:jc w:val="center"/>
              <w:rPr>
                <w:rFonts w:ascii="Times New Roman" w:hAnsi="Times New Roman" w:cs="Times New Roman"/>
                <w:b/>
                <w:sz w:val="24"/>
                <w:szCs w:val="24"/>
              </w:rPr>
            </w:pPr>
            <w:r w:rsidRPr="005B5F7A">
              <w:rPr>
                <w:rFonts w:ascii="Times New Roman" w:hAnsi="Times New Roman" w:cs="Times New Roman"/>
                <w:b/>
                <w:sz w:val="24"/>
                <w:szCs w:val="24"/>
              </w:rPr>
              <w:t>ENSAYOS CLINICOS ALEATORIZADOS</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MagNET</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"ISSN" : "0002-9378", "PMID" : "12066082", "abstract" : "OBJECTIVE: The purpose of this study was to determine whether the use of antenatal magnesium sulfate prevents adverse outcomes (neonatal intraventricular hemorrhage, periventricular leucomalacia, death, and cerebral palsy). STUDY DESIGN: In a controlled trial, we randomized mothers in preterm labor to magnesium sulfate, \"other\" tocolytic, or placebo. At delivery, umbilical cord blood was collected for the later determination of serum ionized magnesium levels. Neonatal cranial ultrasound scans were obtained periodically for the diagnosis of intraventricular hemorrhage and periventricular leucomalacia. Among survivors, the diagnosis of cerebral palsy was made at age 18 months. RESULTS: Children with adverse outcomes had higher umbilical cord magnesium levels at delivery. In regression models that controlled for confounders, which included very low birth weight, magnesium remained a significant risk factor (adjusted odds ratio, 3.7; 95% CI, 1.1-11.9; P =.03). CONCLUSION: Contrary to original hypotheses, this randomized trial found that the use of antenatal magnesium sulfate was associated with worse, not better, perinatal outcome in a dose-response fashion.", "author" : [ { "dropping-particle" : "", "family" : "Mittendorf", "given" : "Robert", "non-dropping-particle" : "", "parse-names" : false, "suffix" : "" }, { "dropping-particle" : "", "family" : "Dambrosia", "given" : "James", "non-dropping-particle" : "", "parse-names" : false, "suffix" : "" }, { "dropping-particle" : "", "family" : "Pryde", "given" : "Peter G", "non-dropping-particle" : "", "parse-names" : false, "suffix" : "" }, { "dropping-particle" : "", "family" : "Lee", "given" : "Kwang-Sun", "non-dropping-particle" : "", "parse-names" : false, "suffix" : "" }, { "dropping-particle" : "", "family" : "Gianopoulos", "given" : "John G", "non-dropping-particle" : "", "parse-names" : false, "suffix" : "" }, { "dropping-particle" : "", "family" : "Besinger", "given" : "Richard E", "non-dropping-particle" : "", "parse-names" : false, "suffix" : "" }, { "dropping-particle" : "", "family" : "Tomich", "given" : "Paul G", "non-dropping-particle" : "", "parse-names" : false, "suffix" : "" } ], "container-title" : "American journal of obstetrics and gynecology", "id" : "ITEM-1", "issue" : "6", "issued" : { "date-parts" : [ [ "2002" ] ] }, "page" : "1111-8", "title" : "Association between the use of antenatal magnesium sulfate in preterm labor and adverse health outcomes in infants.", "type" : "article-journal", "volume" : "186" }, "uris" : [ "http://www.mendeley.com/documents/?uuid=22162b8f-4035-4a6c-88ea-ee096b145c05" ] } ], "mendeley" : { "formattedCitation" : "(37)", "plainTextFormattedCitation" : "(37)", "previouslyFormattedCitation" : "(37)"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(37)</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3/85</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3/80</w:t>
            </w:r>
          </w:p>
        </w:tc>
        <w:tc>
          <w:tcPr>
            <w:tcW w:w="1973"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0,94 (0,20-4,53)</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ACTOMgSO</w:t>
            </w:r>
            <w:r w:rsidRPr="005B5F7A">
              <w:rPr>
                <w:rFonts w:ascii="Times New Roman" w:hAnsi="Times New Roman" w:cs="Times New Roman"/>
                <w:sz w:val="24"/>
                <w:szCs w:val="24"/>
                <w:vertAlign w:val="subscript"/>
              </w:rPr>
              <w:t>4</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"10.1001/jama.290.20.2669", "ISSN" : "1538-3598", "PMID" : "14645308", "abstract" : "CONTEXT: Prenatal magnesium sulfate may reduce the risk of cerebral palsy or death in very preterm infants. OBJECTIVE: To determine the effectiveness of magnesium sulfate given for neuroprotection to women at risk of preterm birth before 30 weeks' gestation in preventing pediatric mortality and cerebral palsy. DESIGN, SETTING, AND PATIENTS: Randomized controlled trial at 16 tertiary hospitals in Australia and New Zealand with stratification by center and multiple pregnancy. A total of 1062 women with fetuses younger than 30 weeks' gestation for whom birth was planned or expected within 24 hours were enrolled from February 1996 to September 2000 with follow-up of surviving children at a corrected age of 2 years. INTERVENTIONS: Women were randomly assigned to receive a loading infusion of 8 mL (4 g [16 mmol] of 0.5 g/mL of magnesium sulfate solution or isotonic sodium chloride solution [0.9%]) for 20 minutes followed by a maintenance infusion of 2 mL/h for up to 24 hours. MAIN OUTCOME MEASURES: Rates of total pediatric mortality, cerebral palsy, and the combined outcome of death or cerebral palsy at a corrected age of 2 years. RESULTS: Data were analyzed for 1047 (99%) 2-year survivors. Total pediatric mortality (13.8% vs 17.1%; relative risk [RR], 0.83; 95% confidence interval [CI], 0.64-1.09), cerebral palsy in survivors (6.8% vs 8.2%; RR, 0.83; 95% CI, 0.54-1.27), and combined death or cerebral palsy (19.8% vs 24.0%; RR, 0.83; 95% CI, 0.66-1.03) were less frequent for infants exposed to magnesium sulfate, but none of the differences were statistically significant. Substantial gross motor dysfunction (3.4% vs 6.6%; RR, 0.51; 95% CI, 0.29-0.91) and combined death or substantial gross motor dysfunction (17.0% vs 22.7%; RR, 0.75; 95% CI, 0.59-0.96) were significantly reduced in the magnesium group. CONCLUSIONS: Magnesium sulfate given to women immediately before very preterm birth may improve important pediatric outcomes. No serious harmful effects were seen.", "author" : [ { "dropping-particle" : "", "family" : "Crowther", "given" : "Caroline A", "non-dropping-particle" : "", "parse-names" : false, "suffix" : "" }, { "dropping-particle" : "", "family" : "Hiller", "given" : "Janet E", "non-dropping-particle" : "", "parse-names" : false, "suffix" : "" }, { "dropping-particle" : "", "family" : "Doyle", "given" : "Lex W", "non-dropping-particle" : "", "parse-names" : false, "suffix" : "" }, { "dropping-particle" : "", "family" : "Haslam", "given" : "Ross R", "non-dropping-particle" : "", "parse-names" : false, "suffix" : "" } ], "container-title" : "JAMA", "id" : "ITEM-1", "issue" : "20", "issued" : { "date-parts" : [ [ "2003" ] ] }, "page" : "2669-76", "title" : "Effect of magnesium sulfate given for neuroprotection before preterm birth: a randomized controlled trial.", "type" : "article-journal", "volume" : "290" }, "uris" : [ "http://www.mendeley.com/documents/?uuid=1dc811cc-672b-4928-a20a-258bc01a7891" ] } ], "mendeley" : { "formattedCitation" : "(38)", "plainTextFormattedCitation" : "(38)", "previouslyFormattedCitation" : "(38)"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(38)</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36/629</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42/626</w:t>
            </w:r>
          </w:p>
        </w:tc>
        <w:tc>
          <w:tcPr>
            <w:tcW w:w="1973"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0,83 (0,54-1,27)</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PREMAG</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"10.1111/j.1471-0528.2006.01162.x", "ISSN" : "1470-0328", "PMID" : "17169012", "abstract" : "OBJECTIVE: To evaluate whether magnesium sulphate (MgSO(4)) given to women at risk of very-preterm birth would be neuroprotective in preterm newborns and would prevent neonatal mortality and severe white-matter injury (WMI). DESIGN: A randomised study. SETTING: Eighteen French tertiary hospitals. Population Women with fetuses of gestational age &lt; 33 weeks whose birth was planned or expected within 24 hours were enrolled from July 1997 to July 2003 with follow up of infants until hospital discharge. METHODS Five hundred and seventy-three mothers were randomly assigned to receive a single 40-ml infusion of 0.1 g/ml of MgSO(4) (4 g) solution or isotonic 0.9% saline (placebo) over 30 minutes. This study is registered as an International Standard Randomised Controlled Trial, number 00120588. MAIN OUTCOME MEASURES: The primary endpoints were rates of severe WMI or total mortality before hospital discharge, and their combined outcome. Analyses were based on intention to treat. RESULTS: After 6 years of enrolment, the trial was stopped. Data from 688 infants were analysed. Comparing infants who received MgSO(4) or placebo, respectively, total mortality (9.4 versus 10.4%; OR: 0.79, 95% CI 0.44-1.44), severe WMI (10.0 versus 11.7%; OR: 0.78, 95% CI 0.47-1.31) and their combined outcomes (16.5 versus 17.9%; OR: 0.86, 95% CI 0.55-1.34) were less frequent for the former, but these differences were not statistically significant. No major maternal adverse effects were observed in the MgSO(4) group. CONCLUSION: Although our results are inconclusive, improvements of neonatal outcome obtained with MgSO(4) are of potential clinical significance. More research is needed to assess the protective effect of MgSO(4) alone or in combination with other neuroprotective molecules.", "author" : [ { "dropping-particle" : "", "family" : "Marret", "given" : "S", "non-dropping-particle" : "", "parse-names" : false, "suffix" : "" }, { "dropping-particle" : "", "family" : "Marpeau", "given" : "L", "non-dropping-particle" : "", "parse-names" : false, "suffix" : "" }, { "dropping-particle" : "", "family" : "Zupan-Simunek", "given" : "V", "non-dropping-particle" : "", "parse-names" : false, "suffix" : "" }, { "dropping-particle" : "", "family" : "Eurin", "given" : "D", "non-dropping-particle" : "", "parse-names" : false, "suffix" : "" }, { "dropping-particle" : "", "family" : "L\u00e9v\u00eaque", "given" : "C", "non-dropping-particle" : "", "parse-names" : false, "suffix" : "" }, { "dropping-particle" : "", "family" : "Hellot", "given" : "M-F", "non-dropping-particle" : "", "parse-names" : false, "suffix" : "" }, { "dropping-particle" : "", "family" : "B\u00e9nichou", "given" : "J", "non-dropping-particle" : "", "parse-names" : false, "suffix" : "" } ], "container-title" : "BJOG : an international journal of obstetrics and gynaecology", "id" : "ITEM-1", "issue" : "3", "issued" : { "date-parts" : [ [ "2007" ] ] }, "page" : "310-8", "title" : "Magnesium sulphate given before very-preterm birth to protect infant brain: the randomised controlled PREMAG trial*.", "type" : "article-journal", "volume" : "114" }, "uris" : [ "http://www.mendeley.com/documents/?uuid=32ca3717-71bd-472f-9742-0a2a19bccd48" ] } ], "mendeley" : { "formattedCitation" : "(39)", "plainTextFormattedCitation" : "(39)", "previouslyFormattedCitation" : "(39)"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(39)</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34/352</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38/336</w:t>
            </w:r>
          </w:p>
        </w:tc>
        <w:tc>
          <w:tcPr>
            <w:tcW w:w="1973"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0,78 (0,47-1,31)</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BEAM</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"10.1056/NEJMoa0801187", "ISSN" : "0028-4793", "PMID" : "18753646", "abstract" : "BACKGROUND: Research suggests that fetal exposure to magnesium sulfate before preterm birth might reduce the risk of cerebral palsy. METHODS: In this multicenter, placebo-controlled, double-blind trial, we randomly assigned women at imminent risk for delivery between 24 and 31 weeks of gestation to receive magnesium sulfate, administered intravenously as a 6-g bolus followed by a constant infusion of 2 g per hour, or matching placebo. The primary outcome was the composite of stillbirth or infant death by 1 year of corrected age or moderate or severe cerebral palsy at or beyond 2 years of corrected age. RESULTS: A total of 2241 women underwent randomization. The baseline characteristics were similar in the two groups. Follow-up was achieved for 95.6% of the children. The rate of the primary outcome was not significantly different in the magnesium sulfate group and the placebo group (11.3% and 11.7%, respectively; relative risk, 0.97; 95% confidence interval [CI], 0.77 to 1.23). However, in a prespecified secondary analysis, moderate or severe cerebral palsy occurred significantly less frequently in the magnesium sulfate group (1.9% vs. 3.5%; relative risk, 0.55; 95% CI, 0.32 to 0.95). The risk of death did not differ significantly between the groups (9.5% vs. 8.5%; relative risk, 1.12; 95% CI, 0.85 to 1.47). No woman had a life-threatening event. CONCLUSIONS: Fetal exposure to magnesium sulfate before anticipated early preterm delivery did not reduce the combined risk of moderate or severe cerebral palsy or death, although the rate of cerebral palsy was reduced among survivors. (ClinicalTrials.gov number, NCT00014989.)", "author" : [ { "dropping-particle" : "", "family" : "Rouse", "given" : "Dwight J.", "non-dropping-particle" : "", "parse-names" : false, "suffix" : "" }, { "dropping-particle" : "", "family" : "Hirtz", "given" : "Deborah G.", "non-dropping-particle" : "", "parse-names" : false, "suffix" : "" }, { "dropping-particle" : "", "family" : "Thom", "given" : "Elizabeth", "non-dropping-particle" : "", "parse-names" : false, "suffix" : "" }, { "dropping-particle" : "", "family" : "Varner", "given" : "Michael W.", "non-dropping-particle" : "", "parse-names" : false, "suffix" : "" }, { "dropping-particle" : "", "family" : "Spong", "given" : "Catherine Y.", "non-dropping-particle" : "", "parse-names" : false, "suffix" : "" }, { "dropping-particle" : "", "family" : "Mercer", "given" : "Brian M.", "non-dropping-particle" : "", "parse-names" : false, "suffix" : "" }, { "dropping-particle" : "", "family" : "Iams", "given" : "Jay D.", "non-dropping-particle" : "", "parse-names" : false, "suffix" : "" }, { "dropping-particle" : "", "family" : "Wapner", "given" : "Ronald J.", "non-dropping-particle" : "", "parse-names" : false, "suffix" : "" }, { "dropping-particle" : "", "family" : "Sorokin", "given" : "Yoram", "non-dropping-particle" : "", "parse-names" : false, "suffix" : "" }, { "dropping-particle" : "", "family" : "Alexander", "given" : "James M.", "non-dropping-particle" : "", "parse-names" : false, "suffix" : "" }, { "dropping-particle" : "", "family" : "Harper", "given" : "Margaret", "non-dropping-particle" : "", "parse-names" : false, "suffix" : "" }, { "dropping-particle" : "", "family" : "Thorp", "given" : "John M.", "non-dropping-particle" : "", "parse-names" : false, "suffix" : "" }, { "dropping-particle" : "", "family" : "Ramin", "given" : "Susan M.", "non-dropping-particle" : "", "parse-names" : false, "suffix" : "" }, { "dropping-particle" : "", "family" : "Malone", "given" : "Fergal D.", "non-dropping-particle" : "", "parse-names" : false, "suffix" : "" }, { "dropping-particle" : "", "family" : "Carpenter", "given" : "Marshall", "non-dropping-particle" : "", "parse-names" : false, "suffix" : "" }, { "dropping-particle" : "", "family" : "Miodovnik", "given" : "Menachem", "non-dropping-particle" : "", "parse-names" : false, "suffix" : "" }, { "dropping-particle" : "", "family" : "Moawad", "given" : "Atef", "non-dropping-particle" : "", "parse-names" : false, "suffix" : "" }, { "dropping-particle" : "", "family" : "O'Sullivan", "given" : "Mary J.", "non-dropping-particle" : "", "parse-names" : false, "suffix" : "" }, { "dropping-particle" : "", "family" : "Peaceman", "given" : "Alan M.", "non-dropping-particle" : "", "parse-names" : false, "suffix" : "" }, { "dropping-particle" : "", "family" : "Hankins", "given" : "Gary D.V.", "non-dropping-particle" : "", "parse-names" : false, "suffix" : "" }, { "dropping-particle" : "", "family" : "Langer", "given" : "Oded", "non-dropping-particle" : "", "parse-names" : false, "suffix" : "" }, { "dropping-particle" : "", "family" : "Caritis", "given" : "Steve N.", "non-dropping-particle" : "", "parse-names" : false, "suffix" : "" }, { "dropping-particle" : "", "family" : "Roberts", "given" : "James M.", "non-dropping-particle" : "", "parse-names" : false, "suffix" : "" } ], "container-title" : "New England Journal of Medicine", "id" : "ITEM-1", "issue" : "9", "issued" : { "date-parts" : [ [ "2008" ] ] }, "page" : "895-905", "title" : "A Randomized, Controlled Trial of Magnesium Sulfate for the Prevention of Cerebral Palsy", "type" : "article-journal", "volume" : "359" }, "uris" : [ "http://www.mendeley.com/documents/?uuid=f717586b-3d27-457e-ab04-19492fc22eec" ] } ], "mendeley" : { "formattedCitation" : "(40)", "plainTextFormattedCitation" : "(40)", "previouslyFormattedCitation" : "(40)"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(40)</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20/1041</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38/1095</w:t>
            </w:r>
          </w:p>
        </w:tc>
        <w:tc>
          <w:tcPr>
            <w:tcW w:w="1973"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0,55 (0,32-0,95)</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MAGPIE</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"10.1111/j.1471-0528.2006.01165.x", "ISSN" : "1470-0328", "PMID" : "17166221", "abstract" : "OBJECTIVE: To assess the long-term effects of in utero exposure to magnesium sulphate for children whose mothers had pre-eclampsia. DESIGN: Assessment at 18 months of age for children whose mothers were recruited to the Magpie Trial (recruitment 1998-2001 ISRCTN 86938761), which compared magnesium sulphate with placebo. SETTING: Follow-up of children born at 125 centres in 19 countries across five continents. POPULATION: A total of 6922 children were born to women randomised before delivery at follow-up centres. Of these, 2271 were not included for logistic reasons and 168 were excluded (101 at a centre where &lt;20% were contacted, 40 whose death or disability was due to a problem at conception or embryogenesis and 27 whose parent/s opted out). Therefore, 4483 children were included in follow-up, of whom 3283 (73%) were contacted. METHODS: Assessment by questionnaire, with interview and neurodevelopmental testing of selected children. MAIN OUTCOME MEASURES: Death or neurosensory disability at age of 18 months. RESULTS: Of those allocated magnesium sulphate, 245/1635 (15.0%) were dead or had neurosensory disability at 18 months compared with 233/1648 (14.1%) allocated placebo (relative risk [RR] 1.06, 95% CI 0.90-1.25), and of survivors, 19/1409 (1.3%) had neurosensory disability at 18 months compared with 27/1442 (1.9%) (RR 0.72, 95% CI 0.40-1.29). There were no substantial differences in causes of death or in the risk of individual impairments or disabilities. CONCLUSIONS: The lower risk of eclampsia following prophylaxis with magnesium sulphate was not associated with a clear difference in the risk of death or disability for children at 18 months.", "author" : [ { "dropping-particle" : "", "family" : "Magpie Trial Follow-Up Study Collaborative Group", "given" : "", "non-dropping-particle" : "", "parse-names" : false, "suffix" : "" } ], "container-title" : "BJOG : an international journal of obstetrics and gynaecology", "id" : "ITEM-1", "issue" : "3", "issued" : { "date-parts" : [ [ "2007" ] ] }, "page" : "289-99", "title" : "The Magpie Trial: a randomised trial comparing magnesium sulphate with placebo for pre-eclampsia. Outcome for children at 18 months.", "type" : "article-journal", "volume" : "114" }, "uris" : [ "http://www.mendeley.com/documents/?uuid=8484e8fe-d489-4d50-a574-037bba7cb62a" ] } ], "mendeley" : { "formattedCitation" : "(41)", "plainTextFormattedCitation" : "(41)", "previouslyFormattedCitation" : "(41)"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(41)</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5/1409</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10/1442</w:t>
            </w:r>
          </w:p>
        </w:tc>
        <w:tc>
          <w:tcPr>
            <w:tcW w:w="1973" w:type="dxa"/>
            <w:vAlign w:val="center"/>
          </w:tcPr>
          <w:p w:rsidR="005B5F7A" w:rsidRPr="005B5F7A" w:rsidRDefault="005B5F7A" w:rsidP="00657976">
            <w:pPr>
              <w:keepNext/>
              <w:jc w:val="center"/>
              <w:rPr>
                <w:rFonts w:ascii="Times New Roman" w:hAnsi="Times New Roman" w:cs="Times New Roman"/>
                <w:sz w:val="24"/>
                <w:szCs w:val="24"/>
              </w:rPr>
            </w:pPr>
            <w:r w:rsidRPr="005B5F7A">
              <w:rPr>
                <w:rFonts w:ascii="Times New Roman" w:hAnsi="Times New Roman" w:cs="Times New Roman"/>
                <w:sz w:val="24"/>
                <w:szCs w:val="24"/>
              </w:rPr>
              <w:t>0,51 (0,25-2,19)</w:t>
            </w:r>
          </w:p>
        </w:tc>
      </w:tr>
      <w:tr w:rsidR="005B5F7A" w:rsidRPr="005B5F7A" w:rsidTr="005B5F7A">
        <w:trPr>
          <w:trHeight w:val="397"/>
          <w:jc w:val="center"/>
        </w:trPr>
        <w:tc>
          <w:tcPr>
            <w:tcW w:w="6119" w:type="dxa"/>
            <w:gridSpan w:val="4"/>
            <w:vAlign w:val="center"/>
          </w:tcPr>
          <w:p w:rsidR="005B5F7A" w:rsidRPr="005B5F7A" w:rsidRDefault="005B5F7A" w:rsidP="00657976">
            <w:pPr>
              <w:keepNext/>
              <w:jc w:val="center"/>
              <w:rPr>
                <w:rFonts w:ascii="Times New Roman" w:hAnsi="Times New Roman" w:cs="Times New Roman"/>
                <w:b/>
                <w:sz w:val="24"/>
                <w:szCs w:val="24"/>
              </w:rPr>
            </w:pPr>
            <w:r w:rsidRPr="005B5F7A">
              <w:rPr>
                <w:rFonts w:ascii="Times New Roman" w:hAnsi="Times New Roman" w:cs="Times New Roman"/>
                <w:b/>
                <w:sz w:val="24"/>
                <w:szCs w:val="24"/>
              </w:rPr>
              <w:t>REVISIONES SISTEMATICAS Y METAANALISIS</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Constantine y Weiner</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"10.1097/AOG.0b013e3181ae98c2", "ISSN" : "0029-7844", "PMID" : "19622997", "abstract" : "OBJECTIVE: To review the evidence regarding neuroprotective effects of antenatal exposure to magnesium sulfate. DATA SOURCES: We conducted database searches of MEDLINE, the Cochrane Library and Controlled Trials Register, as well as the ClinicalTrials.gov and International Clinical Trials Register websites. Bibliographies of all relevant articles were reviewed. METHODS OF STUDY SELECTION: Randomized controlled trials comparing magnesium sulfate with placebo/other treatment in patients at risk of preterm delivery were evaluated for inclusion and methodological quality. The primary outcome was death or cerebral palsy by 18-24 months corrected age. Secondary outcomes were death, cerebral palsy, moderate-severe cerebral palsy, and death or moderate-severe cerebral palsy. Separate analyses were performed according to the gestational age (GA) at randomization (less than 32 to 34 weeks and less than 30 weeks) and for studies in which magnesium sulfate was used exclusively for fetal neuroprotection. TABULATION, INTEGRATION, AND RESULTS: Five randomized controlled trials were included (5,235 fetuses/infants). When analyzed by GA at randomization, in utero exposure to magnesium sulfate at less than 32-34 weeks did not reduce the rate of death or cerebral palsy (relative risk [RR] 0.92, 95% confidence interval [CI] 0.83-1.03). However, cerebral palsy (RR 0.70, 95% CI 0.55-0.89), moderate-severe cerebral palsy (RR 0.60, 95% CI 0.43-0.84), and death or moderate-severe cerebral palsy were significantly reduced, without an evident increase in the risk of death (RR 1.01, 95% CI 0.89-1.14). Similar results were obtained when the GA at randomization was less than 30 weeks. When only neuroprotection trials (four trials, 4,324 fetuses/infants) are analyzed, in utero exposure to magnesium sulfate additionally reduced the primary outcome of death or cerebral palsy. The number needed to treat to prevent one case of cerebral palsy among those who survive until age 18-24 months is 46 (95% CI 26-187) in infants exposed to magnesium sulfate in utero before 30 weeks, and 56 (95% CI 34-164) in infants exposed to magnesium sulfate in utero before 32 to 34 weeks. CONCLUSION: Fetal exposure to magnesium sulfate in women at risk of preterm delivery significantly reduces the risk of cerebral palsy without increasing the risk of death.", "author" : [ { "dropping-particle" : "", "family" : "Costantine", "given" : "Maged M", "non-dropping-particle" : "", "parse-names" : false, "suffix" : "" }, { "dropping-particle" : "", "family" : "Weiner", "given" : "Steven J", "non-dropping-particle" : "", "parse-names" : false, "suffix" : "" } ], "container-title" : "Obstetrics and gynecology", "id" : "ITEM-1", "issue" : "2 Pt 1", "issued" : { "date-parts" : [ [ "2009" ] ] }, "page" : "354-64", "title" : "Effects of antenatal exposure to magnesium sulfate on neuroprotection and mortality in preterm infants: a meta-analysis.", "type" : "article-journal", "volume" : "114" }, "uris" : [ "http://www.mendeley.com/documents/?uuid=f52dc574-fe09-46ad-a7bc-2f7b6c267dfa" ] } ], "mendeley" : { "formattedCitation" : "(42)", "plainTextFormattedCitation" : "(42)", "previouslyFormattedCitation" : "(42)"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(42)</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105/2589</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154/2636</w:t>
            </w:r>
          </w:p>
        </w:tc>
        <w:tc>
          <w:tcPr>
            <w:tcW w:w="1973" w:type="dxa"/>
            <w:vAlign w:val="center"/>
          </w:tcPr>
          <w:p w:rsidR="005B5F7A" w:rsidRPr="005B5F7A" w:rsidRDefault="005B5F7A" w:rsidP="00657976">
            <w:pPr>
              <w:keepNext/>
              <w:jc w:val="center"/>
              <w:rPr>
                <w:rFonts w:ascii="Times New Roman" w:hAnsi="Times New Roman" w:cs="Times New Roman"/>
                <w:sz w:val="24"/>
                <w:szCs w:val="24"/>
              </w:rPr>
            </w:pPr>
            <w:r w:rsidRPr="005B5F7A">
              <w:rPr>
                <w:rFonts w:ascii="Times New Roman" w:hAnsi="Times New Roman" w:cs="Times New Roman"/>
                <w:sz w:val="24"/>
                <w:szCs w:val="24"/>
              </w:rPr>
              <w:t>0,70 (0,55-0,89)</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Doyle et al.</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"10.1002/14651858.CD004661.pub3", "ISSN" : "1469-493X", "PMID" : "19160238", "abstract" : "BACKGROUND: Epidemiological and basic science evidence suggests that magnesium sulphate before birth may be neuroprotective for the fetus. OBJECTIVES: To assess the effects of magnesium sulphate as a neuroprotective agent when given to women considered at risk of preterm birth. SEARCH STRATEGY: We searched the Cochrane Pregnancy and Childbirth Group's Trials Register (31 August 2008). SELECTION CRITERIA: Randomised controlled trials of antenatal magnesium sulphate therapy in women threatening or likely to give birth at less than 37 weeks' gestational age. For one subgroup analysis, studies were broadly categorised by the primary intent of the study into \"neuroprotective intent\", or \"other intent (maternal neuroprotective - pre-eclampsia)\", or \"other intent (tocolytic)\". DATA COLLECTION AND ANALYSIS: At least two authors assessed trial eligibility and quality, and extracted data. MAIN RESULTS: Five trials (6145 babies) were eligible for this review. Antenatal magnesium sulphate therapy given to women at risk of preterm birth substantially reduced the risk of cerebral palsy in their child (Relative Risk (RR) 0.68; 95% Confidence interval (CI) 0.54 to 0.87; five trials; 6145 infants). There was also a significant reduction in the rate of substantial gross motor dysfunction (RR 0.61; 95% CI 0.44 to 0.85; four trials; 5980 infants). No statistically significant effect of antenatal magnesium sulphate therapy was detected on paediatric mortality (RR 1.04; 95% CI 0.92 to 1.17; five trials; 6145 infants), or on other neurological impairments or disabilities in the first few years of life. Overall there were no significant effects of antenatal magnesium therapy on combined rates of mortality with cerebral palsy, although there were significant reductions for the neuroprotective groups RR 0.85; 95% CI 0.74 to 0.98; four trials; 4446 infants, but not for the other intent subgroups. There were higher rates of minor maternal side effects in the magnesium groups, but no significant effects on major maternal complications. AUTHORS' CONCLUSIONS: The neuroprotective role for antenatal magnesium sulphate therapy given to women at risk of preterm birth for the preterm fetus is now established. The number of women needed to be treated to benefit one baby by avoiding cerebral palsy is 63 (95% confidence interval 43 to 87). Given the beneficial effects of magnesium sulphate on substantial gross motor function in early childhood, outcomes later in childhood should be evaluated\u2026", "author" : [ { "dropping-particle" : "", "family" : "Doyle", "given" : "Lex W", "non-dropping-particle" : "", "parse-names" : false, "suffix" : "" }, { "dropping-particle" : "", "family" : "Crowther", "given" : "Caroline A", "non-dropping-particle" : "", "parse-names" : false, "suffix" : "" }, { "dropping-particle" : "", "family" : "Middleton", "given" : "Philippa", "non-dropping-particle" : "", "parse-names" : false, "suffix" : "" }, { "dropping-particle" : "", "family" : "Marret", "given" : "Stephane", "non-dropping-particle" : "", "parse-names" : false, "suffix" : "" }, { "dropping-particle" : "", "family" : "Rouse", "given" : "Dwight", "non-dropping-particle" : "", "parse-names" : false, "suffix" : "" } ], "container-title" : "The Cochrane database of systematic reviews", "id" : "ITEM-1", "issue" : "1", "issued" : { "date-parts" : [ [ "2009" ] ] }, "page" : "CD004661", "title" : "Magnesium sulphate for women at risk of preterm birth for neuroprotection of the fetus.", "type" : "article-journal" }, "uris" : [ "http://www.mendeley.com/documents/?uuid=bf41d4cd-478b-4c37-9f18-d5f048d4e509" ] } ], "mendeley" : { "formattedCitation" : "(43)", "plainTextFormattedCitation" : "(43)", "previouslyFormattedCitation" : "(43)"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(43)</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102/2199</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146/2247</w:t>
            </w:r>
          </w:p>
        </w:tc>
        <w:tc>
          <w:tcPr>
            <w:tcW w:w="1973" w:type="dxa"/>
            <w:vAlign w:val="center"/>
          </w:tcPr>
          <w:p w:rsidR="005B5F7A" w:rsidRPr="005B5F7A" w:rsidRDefault="005B5F7A" w:rsidP="00657976">
            <w:pPr>
              <w:keepNext/>
              <w:jc w:val="center"/>
              <w:rPr>
                <w:rFonts w:ascii="Times New Roman" w:hAnsi="Times New Roman" w:cs="Times New Roman"/>
                <w:sz w:val="24"/>
                <w:szCs w:val="24"/>
              </w:rPr>
            </w:pPr>
            <w:r w:rsidRPr="005B5F7A">
              <w:rPr>
                <w:rFonts w:ascii="Times New Roman" w:hAnsi="Times New Roman" w:cs="Times New Roman"/>
                <w:sz w:val="24"/>
                <w:szCs w:val="24"/>
              </w:rPr>
              <w:t>0,71 (0,55-0,91)</w:t>
            </w:r>
          </w:p>
        </w:tc>
      </w:tr>
      <w:tr w:rsidR="005B5F7A" w:rsidRPr="005B5F7A" w:rsidTr="005B5F7A">
        <w:trPr>
          <w:trHeight w:val="397"/>
          <w:jc w:val="center"/>
        </w:trPr>
        <w:tc>
          <w:tcPr>
            <w:tcW w:w="1775" w:type="dxa"/>
            <w:vAlign w:val="center"/>
          </w:tcPr>
          <w:p w:rsidR="005B5F7A" w:rsidRPr="005B5F7A" w:rsidRDefault="005B5F7A" w:rsidP="00657976">
            <w:pPr>
              <w:rPr>
                <w:rFonts w:ascii="Times New Roman" w:hAnsi="Times New Roman" w:cs="Times New Roman"/>
                <w:sz w:val="24"/>
                <w:szCs w:val="24"/>
              </w:rPr>
            </w:pPr>
            <w:r w:rsidRPr="005B5F7A">
              <w:rPr>
                <w:rFonts w:ascii="Times New Roman" w:hAnsi="Times New Roman" w:cs="Times New Roman"/>
                <w:sz w:val="24"/>
                <w:szCs w:val="24"/>
              </w:rPr>
              <w:t>Conde-Agudelo y Romero</w:t>
            </w:r>
            <w:r w:rsidRPr="005B5F7A">
              <w:rPr>
                <w:rFonts w:ascii="Times New Roman" w:hAnsi="Times New Roman" w:cs="Times New Roman"/>
                <w:sz w:val="24"/>
                <w:szCs w:val="24"/>
              </w:rPr>
              <w:fldChar w:fldCharType="begin" w:fldLock="1"/>
            </w:r>
            <w:r w:rsidRPr="005B5F7A">
              <w:rPr>
                <w:rFonts w:ascii="Times New Roman" w:hAnsi="Times New Roman" w:cs="Times New Roman"/>
                <w:sz w:val="24"/>
                <w:szCs w:val="24"/>
              </w:rPr>
              <w:instrText>ADDIN CSL_CITATION { "citationItems" : [ { "id" : "ITEM-1", "itemData" : { "DOI" : "10.1016/j.ajog.2009.04.005", "ISSN" : "1097-6868", "PMID" : "19482113", "abstract" : "We conducted a systematic review and metaanalysis of randomized controlled trials to determine whether magnesium sulfate administered to women at risk of preterm delivery before 34 weeks of gestation may reduce the risk of cerebral palsy in their children. Six trials involving 4796 women and 5357 infants were included. Antenatal magnesium sulfate was associated with a significant reduction in the risk of cerebral palsy (relative risk [RR], 0.69; 95% confidence interval [CI], 0.55-0.88), moderate or severe cerebral palsy (RR, 0.64; 95% CI, 0.44-0.92), and substantial gross motor dysfunction (RR, 0.60; 95% CI, 0.43-0.83). There was no overall difference in the risk of total pediatric mortality (RR, 1.01; 95% CI, 0.89-1.14). Minor side effects were more frequent among women receiving magnesium sulfate. In conclusion, magnesium sulfate administered to women at risk of delivery before 34 weeks of gestation reduces the risk of cerebral palsy.", "author" : [ { "dropping-particle" : "", "family" : "Conde-Agudelo", "given" : "Agust\u00edn", "non-dropping-particle" : "", "parse-names" : false, "suffix" : "" }, { "dropping-particle" : "", "family" : "Romero", "given" : "Roberto", "non-dropping-particle" : "", "parse-names" : false, "suffix" : "" } ], "container-title" : "American journal of obstetrics and gynecology", "id" : "ITEM-1", "issue" : "6", "issued" : { "date-parts" : [ [ "2009" ] ] }, "page" : "595-609", "title" : "Antenatal magnesium sulfate for the prevention of cerebral palsy in preterm infants less than 34 weeks' gestation: a systematic review and metaanalysis.", "type" : "article-journal", "volume" : "200" }, "uris" : [ "http://www.mendeley.com/documents/?uuid=75cfefef-3b5a-4029-879f-ca41acdb65cb" ] } ], "mendeley" : { "formattedCitation" : "(44)", "plainTextFormattedCitation" : "(44)", "previouslyFormattedCitation" : "(44)" }, "properties" : { "noteIndex" : 0 }, "schema" : "https://github.com/citation-style-language/schema/raw/master/csl-citation.json" }</w:instrText>
            </w:r>
            <w:r w:rsidRPr="005B5F7A">
              <w:rPr>
                <w:rFonts w:ascii="Times New Roman" w:hAnsi="Times New Roman" w:cs="Times New Roman"/>
                <w:sz w:val="24"/>
                <w:szCs w:val="24"/>
              </w:rPr>
              <w:fldChar w:fldCharType="separate"/>
            </w:r>
            <w:r w:rsidRPr="005B5F7A">
              <w:rPr>
                <w:rFonts w:ascii="Times New Roman" w:hAnsi="Times New Roman" w:cs="Times New Roman"/>
                <w:noProof/>
                <w:sz w:val="24"/>
                <w:szCs w:val="24"/>
              </w:rPr>
              <w:t>(44)</w:t>
            </w:r>
            <w:r w:rsidRPr="005B5F7A">
              <w:rPr>
                <w:rFonts w:ascii="Times New Roman" w:hAnsi="Times New Roman" w:cs="Times New Roman"/>
                <w:sz w:val="24"/>
                <w:szCs w:val="24"/>
              </w:rPr>
              <w:fldChar w:fldCharType="end"/>
            </w:r>
          </w:p>
        </w:tc>
        <w:tc>
          <w:tcPr>
            <w:tcW w:w="1256"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104/2658</w:t>
            </w:r>
          </w:p>
        </w:tc>
        <w:tc>
          <w:tcPr>
            <w:tcW w:w="1115" w:type="dxa"/>
            <w:vAlign w:val="center"/>
          </w:tcPr>
          <w:p w:rsidR="005B5F7A" w:rsidRPr="005B5F7A" w:rsidRDefault="005B5F7A" w:rsidP="00657976">
            <w:pPr>
              <w:jc w:val="center"/>
              <w:rPr>
                <w:rFonts w:ascii="Times New Roman" w:hAnsi="Times New Roman" w:cs="Times New Roman"/>
                <w:sz w:val="24"/>
                <w:szCs w:val="24"/>
              </w:rPr>
            </w:pPr>
            <w:r w:rsidRPr="005B5F7A">
              <w:rPr>
                <w:rFonts w:ascii="Times New Roman" w:hAnsi="Times New Roman" w:cs="Times New Roman"/>
                <w:sz w:val="24"/>
                <w:szCs w:val="24"/>
              </w:rPr>
              <w:t>152/2699</w:t>
            </w:r>
          </w:p>
        </w:tc>
        <w:tc>
          <w:tcPr>
            <w:tcW w:w="1973" w:type="dxa"/>
            <w:vAlign w:val="center"/>
          </w:tcPr>
          <w:p w:rsidR="005B5F7A" w:rsidRPr="005B5F7A" w:rsidRDefault="005B5F7A" w:rsidP="00657976">
            <w:pPr>
              <w:keepNext/>
              <w:jc w:val="center"/>
              <w:rPr>
                <w:rFonts w:ascii="Times New Roman" w:hAnsi="Times New Roman" w:cs="Times New Roman"/>
                <w:sz w:val="24"/>
                <w:szCs w:val="24"/>
              </w:rPr>
            </w:pPr>
            <w:r w:rsidRPr="005B5F7A">
              <w:rPr>
                <w:rFonts w:ascii="Times New Roman" w:hAnsi="Times New Roman" w:cs="Times New Roman"/>
                <w:sz w:val="24"/>
                <w:szCs w:val="24"/>
              </w:rPr>
              <w:t>0,69 (0,55-0,88)</w:t>
            </w:r>
          </w:p>
        </w:tc>
      </w:tr>
    </w:tbl>
    <w:p w:rsidR="005B5F7A" w:rsidRDefault="005B5F7A" w:rsidP="005B5F7A">
      <w:pPr>
        <w:pStyle w:val="Descripcin"/>
        <w:spacing w:line="480" w:lineRule="auto"/>
        <w:jc w:val="both"/>
        <w:rPr>
          <w:rFonts w:ascii="Times New Roman" w:hAnsi="Times New Roman" w:cs="Times New Roman"/>
          <w:i w:val="0"/>
          <w:color w:val="auto"/>
          <w:sz w:val="24"/>
          <w:szCs w:val="24"/>
        </w:rPr>
      </w:pPr>
      <w:bookmarkStart w:id="3" w:name="_Ref432709495"/>
    </w:p>
    <w:p w:rsidR="005B5F7A" w:rsidRPr="005B5F7A" w:rsidRDefault="005B5F7A" w:rsidP="005B5F7A">
      <w:pPr>
        <w:pStyle w:val="Descripcin"/>
        <w:spacing w:line="480" w:lineRule="auto"/>
        <w:jc w:val="both"/>
        <w:rPr>
          <w:rFonts w:ascii="Times New Roman" w:hAnsi="Times New Roman" w:cs="Times New Roman"/>
          <w:i w:val="0"/>
          <w:color w:val="auto"/>
          <w:sz w:val="24"/>
          <w:szCs w:val="24"/>
        </w:rPr>
      </w:pPr>
      <w:r w:rsidRPr="005B5F7A">
        <w:rPr>
          <w:rFonts w:ascii="Times New Roman" w:hAnsi="Times New Roman" w:cs="Times New Roman"/>
          <w:b/>
          <w:i w:val="0"/>
          <w:color w:val="auto"/>
          <w:sz w:val="24"/>
          <w:szCs w:val="24"/>
        </w:rPr>
        <w:t>Tabla</w:t>
      </w:r>
      <w:r w:rsidRPr="005B5F7A">
        <w:rPr>
          <w:rFonts w:ascii="Times New Roman" w:hAnsi="Times New Roman" w:cs="Times New Roman"/>
          <w:i w:val="0"/>
          <w:color w:val="auto"/>
          <w:sz w:val="24"/>
          <w:szCs w:val="24"/>
        </w:rPr>
        <w:t xml:space="preserve"> </w:t>
      </w:r>
      <w:r w:rsidRPr="005B5F7A">
        <w:rPr>
          <w:rFonts w:ascii="Times New Roman" w:hAnsi="Times New Roman" w:cs="Times New Roman"/>
          <w:b/>
          <w:i w:val="0"/>
          <w:color w:val="auto"/>
          <w:sz w:val="24"/>
          <w:szCs w:val="24"/>
        </w:rPr>
        <w:fldChar w:fldCharType="begin"/>
      </w:r>
      <w:r w:rsidRPr="005B5F7A">
        <w:rPr>
          <w:rFonts w:ascii="Times New Roman" w:hAnsi="Times New Roman" w:cs="Times New Roman"/>
          <w:b/>
          <w:i w:val="0"/>
          <w:color w:val="auto"/>
          <w:sz w:val="24"/>
          <w:szCs w:val="24"/>
        </w:rPr>
        <w:instrText xml:space="preserve"> SEQ Tabla \* ARABIC </w:instrText>
      </w:r>
      <w:r w:rsidRPr="005B5F7A">
        <w:rPr>
          <w:rFonts w:ascii="Times New Roman" w:hAnsi="Times New Roman" w:cs="Times New Roman"/>
          <w:b/>
          <w:i w:val="0"/>
          <w:color w:val="auto"/>
          <w:sz w:val="24"/>
          <w:szCs w:val="24"/>
        </w:rPr>
        <w:fldChar w:fldCharType="separate"/>
      </w:r>
      <w:r w:rsidRPr="005B5F7A">
        <w:rPr>
          <w:rFonts w:ascii="Times New Roman" w:hAnsi="Times New Roman" w:cs="Times New Roman"/>
          <w:b/>
          <w:i w:val="0"/>
          <w:noProof/>
          <w:color w:val="auto"/>
          <w:sz w:val="24"/>
          <w:szCs w:val="24"/>
        </w:rPr>
        <w:t>2</w:t>
      </w:r>
      <w:r w:rsidRPr="005B5F7A">
        <w:rPr>
          <w:rFonts w:ascii="Times New Roman" w:hAnsi="Times New Roman" w:cs="Times New Roman"/>
          <w:b/>
          <w:i w:val="0"/>
          <w:noProof/>
          <w:color w:val="auto"/>
          <w:sz w:val="24"/>
          <w:szCs w:val="24"/>
        </w:rPr>
        <w:fldChar w:fldCharType="end"/>
      </w:r>
      <w:bookmarkEnd w:id="3"/>
      <w:r w:rsidRPr="005B5F7A">
        <w:rPr>
          <w:rFonts w:ascii="Times New Roman" w:hAnsi="Times New Roman" w:cs="Times New Roman"/>
          <w:b/>
          <w:i w:val="0"/>
          <w:color w:val="auto"/>
          <w:sz w:val="24"/>
          <w:szCs w:val="24"/>
        </w:rPr>
        <w:t xml:space="preserve">. Riesgo relativo (RR) de presentar parálisis cerebral en los diferentes estudios. </w:t>
      </w:r>
      <w:r w:rsidRPr="005B5F7A">
        <w:rPr>
          <w:rFonts w:ascii="Times New Roman" w:hAnsi="Times New Roman" w:cs="Times New Roman"/>
          <w:i w:val="0"/>
          <w:color w:val="auto"/>
          <w:sz w:val="24"/>
          <w:szCs w:val="24"/>
        </w:rPr>
        <w:t>n: niños con parálisis cerebral; N: total de niños en el grupo; Magnesium and Neurologic Endpoints Trial (MagNET), el Australian Collaborative Trial of Magnesium Sulphate (ACTOMgSO</w:t>
      </w:r>
      <w:r w:rsidRPr="005B5F7A">
        <w:rPr>
          <w:rFonts w:ascii="Times New Roman" w:hAnsi="Times New Roman" w:cs="Times New Roman"/>
          <w:i w:val="0"/>
          <w:color w:val="auto"/>
          <w:sz w:val="24"/>
          <w:szCs w:val="24"/>
          <w:vertAlign w:val="subscript"/>
        </w:rPr>
        <w:t>4</w:t>
      </w:r>
      <w:r w:rsidRPr="005B5F7A">
        <w:rPr>
          <w:rFonts w:ascii="Times New Roman" w:hAnsi="Times New Roman" w:cs="Times New Roman"/>
          <w:i w:val="0"/>
          <w:color w:val="auto"/>
          <w:sz w:val="24"/>
          <w:szCs w:val="24"/>
        </w:rPr>
        <w:t>), Prenatal Magnesium Sulfate Trial (PREMAG), Beneficial Effects of Antenatal Magnesium Sulfate (BEAM), y el Magnesium Sulphate for Prevention of Eclampsia (MAGPIE).</w:t>
      </w:r>
    </w:p>
    <w:p w:rsidR="002543BA" w:rsidRDefault="002543BA" w:rsidP="002543BA">
      <w:pPr>
        <w:spacing w:line="480" w:lineRule="auto"/>
        <w:rPr>
          <w:rFonts w:ascii="Times New Roman" w:hAnsi="Times New Roman" w:cs="Times New Roman"/>
          <w:b/>
          <w:sz w:val="24"/>
        </w:rPr>
      </w:pPr>
    </w:p>
    <w:p w:rsidR="002543BA" w:rsidRPr="009C4445" w:rsidRDefault="002543BA" w:rsidP="002543BA">
      <w:pPr>
        <w:spacing w:line="480" w:lineRule="auto"/>
        <w:rPr>
          <w:rFonts w:ascii="Times New Roman" w:hAnsi="Times New Roman" w:cs="Times New Roman"/>
          <w:b/>
          <w:sz w:val="24"/>
        </w:rPr>
      </w:pPr>
      <w:bookmarkStart w:id="4" w:name="_GoBack"/>
      <w:bookmarkEnd w:id="4"/>
      <w:r>
        <w:rPr>
          <w:rFonts w:ascii="Times New Roman" w:hAnsi="Times New Roman" w:cs="Times New Roman"/>
          <w:b/>
          <w:sz w:val="24"/>
        </w:rPr>
        <w:t xml:space="preserve">Elaborado por: </w:t>
      </w:r>
      <w:r>
        <w:rPr>
          <w:rFonts w:ascii="Times New Roman" w:hAnsi="Times New Roman" w:cs="Times New Roman"/>
          <w:sz w:val="24"/>
        </w:rPr>
        <w:t xml:space="preserve">Autor, 2015 </w:t>
      </w:r>
    </w:p>
    <w:p w:rsidR="009C4445" w:rsidRPr="009C4445" w:rsidRDefault="009C4445" w:rsidP="009C4445"/>
    <w:sectPr w:rsidR="009C4445" w:rsidRPr="009C4445" w:rsidSect="009C44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AF" w:rsidRDefault="00CE6CAF" w:rsidP="009C4445">
      <w:pPr>
        <w:spacing w:after="0" w:line="240" w:lineRule="auto"/>
      </w:pPr>
      <w:r>
        <w:separator/>
      </w:r>
    </w:p>
  </w:endnote>
  <w:endnote w:type="continuationSeparator" w:id="0">
    <w:p w:rsidR="00CE6CAF" w:rsidRDefault="00CE6CAF" w:rsidP="009C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AF" w:rsidRDefault="00CE6CAF" w:rsidP="009C4445">
      <w:pPr>
        <w:spacing w:after="0" w:line="240" w:lineRule="auto"/>
      </w:pPr>
      <w:r>
        <w:separator/>
      </w:r>
    </w:p>
  </w:footnote>
  <w:footnote w:type="continuationSeparator" w:id="0">
    <w:p w:rsidR="00CE6CAF" w:rsidRDefault="00CE6CAF" w:rsidP="009C4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45"/>
    <w:rsid w:val="00220C24"/>
    <w:rsid w:val="002543BA"/>
    <w:rsid w:val="003C63D8"/>
    <w:rsid w:val="005B5F7A"/>
    <w:rsid w:val="00892FA1"/>
    <w:rsid w:val="00944783"/>
    <w:rsid w:val="009C4445"/>
    <w:rsid w:val="00B91DA4"/>
    <w:rsid w:val="00BF0A79"/>
    <w:rsid w:val="00CE6CAF"/>
    <w:rsid w:val="00D8107C"/>
    <w:rsid w:val="00DE56AA"/>
    <w:rsid w:val="00DF535B"/>
    <w:rsid w:val="00F408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446E-B241-4A90-81A1-95680EA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56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445"/>
  </w:style>
  <w:style w:type="paragraph" w:styleId="Piedepgina">
    <w:name w:val="footer"/>
    <w:basedOn w:val="Normal"/>
    <w:link w:val="PiedepginaCar"/>
    <w:uiPriority w:val="99"/>
    <w:unhideWhenUsed/>
    <w:rsid w:val="009C4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445"/>
  </w:style>
  <w:style w:type="paragraph" w:styleId="Descripcin">
    <w:name w:val="caption"/>
    <w:basedOn w:val="Normal"/>
    <w:next w:val="Normal"/>
    <w:uiPriority w:val="35"/>
    <w:unhideWhenUsed/>
    <w:qFormat/>
    <w:rsid w:val="009C4445"/>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DE56A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E56AA"/>
    <w:pPr>
      <w:outlineLvl w:val="9"/>
    </w:pPr>
    <w:rPr>
      <w:lang w:eastAsia="es-CO"/>
    </w:rPr>
  </w:style>
  <w:style w:type="table" w:styleId="Cuadrculadetablaclara">
    <w:name w:val="Grid Table Light"/>
    <w:basedOn w:val="Tablanormal"/>
    <w:uiPriority w:val="40"/>
    <w:rsid w:val="00892F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D9CB-CF29-4F72-ADB4-959C4DD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5178</Words>
  <Characters>28481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2015-12-12T04:55:00Z</dcterms:created>
  <dcterms:modified xsi:type="dcterms:W3CDTF">2015-12-12T17:23:00Z</dcterms:modified>
</cp:coreProperties>
</file>